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F9B64" w14:textId="77777777" w:rsidR="00824873" w:rsidRPr="00AF0801" w:rsidRDefault="00824873" w:rsidP="00824873">
      <w:pPr>
        <w:pStyle w:val="Stilius3"/>
        <w:spacing w:before="0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3251011E" w14:textId="747B5272" w:rsidR="00824873" w:rsidRPr="00AF0801" w:rsidRDefault="00824873" w:rsidP="00FD150F">
      <w:pPr>
        <w:pStyle w:val="Stilius3"/>
        <w:spacing w:before="0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AF0801">
        <w:rPr>
          <w:rFonts w:ascii="Arial" w:hAnsi="Arial" w:cs="Arial"/>
          <w:b/>
          <w:color w:val="000000" w:themeColor="text1"/>
          <w:sz w:val="20"/>
          <w:szCs w:val="20"/>
        </w:rPr>
        <w:t xml:space="preserve">SUSITARIMAS </w:t>
      </w:r>
      <w:r w:rsidR="00713718" w:rsidRPr="00AF0801">
        <w:rPr>
          <w:rFonts w:ascii="Arial" w:hAnsi="Arial" w:cs="Arial"/>
          <w:b/>
          <w:color w:val="000000" w:themeColor="text1"/>
          <w:sz w:val="20"/>
          <w:szCs w:val="20"/>
        </w:rPr>
        <w:t xml:space="preserve">DĖL SUTARTIES </w:t>
      </w:r>
      <w:r w:rsidRPr="00AF0801">
        <w:rPr>
          <w:rFonts w:ascii="Arial" w:hAnsi="Arial" w:cs="Arial"/>
          <w:b/>
          <w:color w:val="000000" w:themeColor="text1"/>
          <w:sz w:val="20"/>
          <w:szCs w:val="20"/>
        </w:rPr>
        <w:t xml:space="preserve">NR. </w:t>
      </w:r>
      <w:r w:rsidR="00FD150F" w:rsidRPr="00AF0801">
        <w:rPr>
          <w:rFonts w:ascii="Arial" w:hAnsi="Arial" w:cs="Arial"/>
          <w:b/>
          <w:color w:val="000000" w:themeColor="text1"/>
          <w:sz w:val="20"/>
          <w:szCs w:val="20"/>
        </w:rPr>
        <w:t>S-493</w:t>
      </w:r>
      <w:r w:rsidR="00713718" w:rsidRPr="00AF0801">
        <w:rPr>
          <w:rFonts w:ascii="Arial" w:hAnsi="Arial" w:cs="Arial"/>
          <w:b/>
          <w:color w:val="000000" w:themeColor="text1"/>
          <w:sz w:val="20"/>
          <w:szCs w:val="20"/>
        </w:rPr>
        <w:t xml:space="preserve"> PAPILDOMŲ IR (AR) NEATLIEKAMŲ DARBŲ</w:t>
      </w:r>
      <w:r w:rsidR="00AF0801" w:rsidRPr="00AF0801">
        <w:rPr>
          <w:rFonts w:ascii="Arial" w:hAnsi="Arial" w:cs="Arial"/>
          <w:b/>
          <w:color w:val="000000" w:themeColor="text1"/>
          <w:sz w:val="20"/>
          <w:szCs w:val="20"/>
        </w:rPr>
        <w:t xml:space="preserve"> Nr. </w:t>
      </w:r>
      <w:r w:rsidR="00F80D5D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="00F35A97">
        <w:rPr>
          <w:rFonts w:ascii="Arial" w:hAnsi="Arial" w:cs="Arial"/>
          <w:b/>
          <w:color w:val="000000" w:themeColor="text1"/>
          <w:sz w:val="20"/>
          <w:szCs w:val="20"/>
        </w:rPr>
        <w:t>1</w:t>
      </w:r>
    </w:p>
    <w:p w14:paraId="16E50446" w14:textId="72DD9885" w:rsidR="00824873" w:rsidRPr="00AF0801" w:rsidRDefault="00824873" w:rsidP="00824873">
      <w:pPr>
        <w:widowControl w:val="0"/>
        <w:suppressAutoHyphens/>
        <w:jc w:val="center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color w:val="000000" w:themeColor="text1"/>
          <w:sz w:val="20"/>
        </w:rPr>
        <w:t>2024-0</w:t>
      </w:r>
      <w:r w:rsidR="00752BA1">
        <w:rPr>
          <w:rFonts w:ascii="Arial" w:hAnsi="Arial" w:cs="Arial"/>
          <w:color w:val="000000" w:themeColor="text1"/>
          <w:sz w:val="20"/>
        </w:rPr>
        <w:t>5-02</w:t>
      </w:r>
    </w:p>
    <w:p w14:paraId="100298C6" w14:textId="77777777" w:rsidR="00824873" w:rsidRPr="00AF0801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color w:val="000000" w:themeColor="text1"/>
          <w:kern w:val="2"/>
          <w:sz w:val="20"/>
          <w:highlight w:val="yellow"/>
        </w:rPr>
      </w:pPr>
    </w:p>
    <w:p w14:paraId="4E23956A" w14:textId="7AAF57BC" w:rsidR="00824873" w:rsidRPr="00AF0801" w:rsidRDefault="00824873" w:rsidP="00824873">
      <w:pPr>
        <w:suppressAutoHyphens/>
        <w:spacing w:after="60"/>
        <w:jc w:val="both"/>
        <w:rPr>
          <w:rFonts w:ascii="Arial" w:hAnsi="Arial" w:cs="Arial"/>
          <w:color w:val="000000" w:themeColor="text1"/>
          <w:kern w:val="28"/>
          <w:sz w:val="20"/>
        </w:rPr>
      </w:pPr>
      <w:r w:rsidRPr="00AF0801">
        <w:rPr>
          <w:rFonts w:ascii="Arial" w:hAnsi="Arial" w:cs="Arial"/>
          <w:b/>
          <w:bCs/>
          <w:color w:val="000000" w:themeColor="text1"/>
          <w:sz w:val="20"/>
        </w:rPr>
        <w:t>AB „Via Lietuva“</w:t>
      </w:r>
      <w:r w:rsidRPr="00AF0801">
        <w:rPr>
          <w:rFonts w:ascii="Arial" w:hAnsi="Arial" w:cs="Arial"/>
          <w:color w:val="000000" w:themeColor="text1"/>
          <w:sz w:val="20"/>
        </w:rPr>
        <w:t>, (buvęs pavadinimas – akcinė bendrovė Lietuvos automobilių kelių direkcija</w:t>
      </w:r>
      <w:r w:rsidRPr="00AF0801">
        <w:rPr>
          <w:rFonts w:ascii="Arial" w:hAnsi="Arial" w:cs="Arial"/>
          <w:color w:val="000000" w:themeColor="text1"/>
          <w:kern w:val="28"/>
          <w:sz w:val="20"/>
        </w:rPr>
        <w:t xml:space="preserve">) atstovaujama šį dokumentą pasirašančio įgalioto bendrovės darbuotojo </w:t>
      </w:r>
      <w:r w:rsidRPr="00AF0801">
        <w:rPr>
          <w:rFonts w:ascii="Arial" w:hAnsi="Arial" w:cs="Arial"/>
          <w:color w:val="000000" w:themeColor="text1"/>
          <w:sz w:val="20"/>
        </w:rPr>
        <w:t xml:space="preserve">(toliau – </w:t>
      </w:r>
      <w:r w:rsidR="00FD150F" w:rsidRPr="00AF0801">
        <w:rPr>
          <w:rFonts w:ascii="Arial" w:hAnsi="Arial" w:cs="Arial"/>
          <w:color w:val="000000" w:themeColor="text1"/>
          <w:kern w:val="28"/>
          <w:sz w:val="20"/>
        </w:rPr>
        <w:t>Užsakovas</w:t>
      </w:r>
      <w:r w:rsidRPr="00AF0801">
        <w:rPr>
          <w:rFonts w:ascii="Arial" w:hAnsi="Arial" w:cs="Arial"/>
          <w:color w:val="000000" w:themeColor="text1"/>
          <w:sz w:val="20"/>
        </w:rPr>
        <w:t>),</w:t>
      </w:r>
    </w:p>
    <w:p w14:paraId="20578B6A" w14:textId="77777777" w:rsidR="00824873" w:rsidRPr="00AF0801" w:rsidRDefault="00824873" w:rsidP="00824873">
      <w:pPr>
        <w:suppressAutoHyphens/>
        <w:spacing w:after="60"/>
        <w:jc w:val="both"/>
        <w:rPr>
          <w:rFonts w:ascii="Arial" w:hAnsi="Arial" w:cs="Arial"/>
          <w:color w:val="000000" w:themeColor="text1"/>
          <w:kern w:val="28"/>
          <w:sz w:val="20"/>
        </w:rPr>
      </w:pPr>
      <w:r w:rsidRPr="00AF0801">
        <w:rPr>
          <w:rFonts w:ascii="Arial" w:hAnsi="Arial" w:cs="Arial"/>
          <w:color w:val="000000" w:themeColor="text1"/>
          <w:kern w:val="28"/>
          <w:sz w:val="20"/>
        </w:rPr>
        <w:t>ir</w:t>
      </w:r>
    </w:p>
    <w:p w14:paraId="019D19EE" w14:textId="78B27BE5" w:rsidR="00824873" w:rsidRPr="00AF0801" w:rsidRDefault="00E44A56" w:rsidP="00824873">
      <w:pPr>
        <w:suppressAutoHyphens/>
        <w:spacing w:after="60"/>
        <w:jc w:val="both"/>
        <w:rPr>
          <w:rFonts w:ascii="Arial" w:hAnsi="Arial" w:cs="Arial"/>
          <w:color w:val="000000" w:themeColor="text1"/>
          <w:kern w:val="28"/>
          <w:position w:val="-16"/>
          <w:sz w:val="20"/>
        </w:rPr>
      </w:pPr>
      <w:r w:rsidRPr="00E44A56">
        <w:rPr>
          <w:rFonts w:ascii="Arial" w:hAnsi="Arial" w:cs="Arial"/>
          <w:color w:val="000000" w:themeColor="text1"/>
          <w:kern w:val="28"/>
          <w:sz w:val="20"/>
        </w:rPr>
        <w:t>Jungtinės veiklos ūkio subjektų grupė, kurią sudaro UAB „Fegda“ ir UAB „Tilsta“ (atsakingas partneris – UAB „Fegda“)</w:t>
      </w:r>
      <w:r w:rsidR="00824873" w:rsidRPr="00AF0801">
        <w:rPr>
          <w:rFonts w:ascii="Arial" w:hAnsi="Arial" w:cs="Arial"/>
          <w:color w:val="000000" w:themeColor="text1"/>
          <w:sz w:val="20"/>
        </w:rPr>
        <w:t xml:space="preserve"> </w:t>
      </w:r>
      <w:r w:rsidR="00824873" w:rsidRPr="00AF0801">
        <w:rPr>
          <w:rFonts w:ascii="Arial" w:hAnsi="Arial" w:cs="Arial"/>
          <w:color w:val="000000" w:themeColor="text1"/>
          <w:kern w:val="28"/>
          <w:sz w:val="20"/>
        </w:rPr>
        <w:t>atstovaujama</w:t>
      </w:r>
      <w:r w:rsidR="00824873" w:rsidRPr="00AF0801">
        <w:rPr>
          <w:rStyle w:val="CommentReference"/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24873" w:rsidRPr="00AF0801">
        <w:rPr>
          <w:rFonts w:ascii="Arial" w:hAnsi="Arial" w:cs="Arial"/>
          <w:color w:val="000000" w:themeColor="text1"/>
          <w:kern w:val="28"/>
          <w:sz w:val="20"/>
        </w:rPr>
        <w:t xml:space="preserve">šį dokumentą pasirašančio įgalioto bendrovės darbuotojo (toliau </w:t>
      </w:r>
      <w:r w:rsidR="00FD150F" w:rsidRPr="00AF0801">
        <w:rPr>
          <w:rFonts w:ascii="Arial" w:hAnsi="Arial" w:cs="Arial"/>
          <w:color w:val="000000" w:themeColor="text1"/>
          <w:kern w:val="28"/>
          <w:sz w:val="20"/>
        </w:rPr>
        <w:t>Rangovas</w:t>
      </w:r>
      <w:r w:rsidR="00824873" w:rsidRPr="00AF0801">
        <w:rPr>
          <w:rFonts w:ascii="Arial" w:hAnsi="Arial" w:cs="Arial"/>
          <w:color w:val="000000" w:themeColor="text1"/>
          <w:kern w:val="28"/>
          <w:sz w:val="20"/>
        </w:rPr>
        <w:t>)</w:t>
      </w:r>
    </w:p>
    <w:p w14:paraId="02F8824D" w14:textId="29C3A96F" w:rsidR="00824873" w:rsidRPr="00AF0801" w:rsidRDefault="00824873" w:rsidP="00824873">
      <w:pPr>
        <w:spacing w:after="60"/>
        <w:jc w:val="both"/>
        <w:rPr>
          <w:rFonts w:ascii="Arial" w:hAnsi="Arial" w:cs="Arial"/>
          <w:color w:val="000000" w:themeColor="text1"/>
          <w:sz w:val="20"/>
          <w:lang w:eastAsia="lt-LT"/>
        </w:rPr>
      </w:pPr>
      <w:r w:rsidRPr="00AF0801">
        <w:rPr>
          <w:rFonts w:ascii="Arial" w:hAnsi="Arial" w:cs="Arial"/>
          <w:color w:val="000000" w:themeColor="text1"/>
          <w:sz w:val="20"/>
          <w:lang w:eastAsia="lt-LT"/>
        </w:rPr>
        <w:t xml:space="preserve">toliau </w:t>
      </w:r>
      <w:r w:rsidR="00FD150F" w:rsidRPr="00AF0801">
        <w:rPr>
          <w:rFonts w:ascii="Arial" w:hAnsi="Arial" w:cs="Arial"/>
          <w:color w:val="000000" w:themeColor="text1"/>
          <w:kern w:val="28"/>
          <w:sz w:val="20"/>
        </w:rPr>
        <w:t>Užsakovas</w:t>
      </w:r>
      <w:r w:rsidRPr="00AF0801">
        <w:rPr>
          <w:rFonts w:ascii="Arial" w:hAnsi="Arial" w:cs="Arial"/>
          <w:color w:val="000000" w:themeColor="text1"/>
          <w:sz w:val="20"/>
          <w:lang w:eastAsia="lt-LT"/>
        </w:rPr>
        <w:t xml:space="preserve"> ir </w:t>
      </w:r>
      <w:r w:rsidR="00FD150F" w:rsidRPr="00AF0801">
        <w:rPr>
          <w:rFonts w:ascii="Arial" w:hAnsi="Arial" w:cs="Arial"/>
          <w:color w:val="000000" w:themeColor="text1"/>
          <w:kern w:val="28"/>
          <w:sz w:val="20"/>
        </w:rPr>
        <w:t>Rangovas</w:t>
      </w:r>
      <w:r w:rsidRPr="00AF0801">
        <w:rPr>
          <w:rFonts w:ascii="Arial" w:hAnsi="Arial" w:cs="Arial"/>
          <w:color w:val="000000" w:themeColor="text1"/>
          <w:sz w:val="20"/>
          <w:lang w:eastAsia="lt-LT"/>
        </w:rPr>
        <w:t xml:space="preserve"> atskirai vadinami „</w:t>
      </w:r>
      <w:r w:rsidRPr="00AF0801">
        <w:rPr>
          <w:rFonts w:ascii="Arial" w:hAnsi="Arial" w:cs="Arial"/>
          <w:b/>
          <w:color w:val="000000" w:themeColor="text1"/>
          <w:sz w:val="20"/>
          <w:lang w:eastAsia="lt-LT"/>
        </w:rPr>
        <w:t>Šalimi</w:t>
      </w:r>
      <w:r w:rsidRPr="00AF0801">
        <w:rPr>
          <w:rFonts w:ascii="Arial" w:hAnsi="Arial" w:cs="Arial"/>
          <w:color w:val="000000" w:themeColor="text1"/>
          <w:sz w:val="20"/>
          <w:lang w:eastAsia="lt-LT"/>
        </w:rPr>
        <w:t>“, o kartu vadinami „</w:t>
      </w:r>
      <w:r w:rsidRPr="00AF0801">
        <w:rPr>
          <w:rFonts w:ascii="Arial" w:hAnsi="Arial" w:cs="Arial"/>
          <w:b/>
          <w:color w:val="000000" w:themeColor="text1"/>
          <w:sz w:val="20"/>
          <w:lang w:eastAsia="lt-LT"/>
        </w:rPr>
        <w:t>Šalimis</w:t>
      </w:r>
      <w:r w:rsidRPr="00AF0801">
        <w:rPr>
          <w:rFonts w:ascii="Arial" w:hAnsi="Arial" w:cs="Arial"/>
          <w:color w:val="000000" w:themeColor="text1"/>
          <w:sz w:val="20"/>
          <w:lang w:eastAsia="lt-LT"/>
        </w:rPr>
        <w:t xml:space="preserve">“, </w:t>
      </w:r>
    </w:p>
    <w:p w14:paraId="26244C80" w14:textId="77777777" w:rsidR="0048547C" w:rsidRPr="00AF0801" w:rsidRDefault="0048547C" w:rsidP="00756FEE">
      <w:pPr>
        <w:spacing w:after="120"/>
        <w:jc w:val="both"/>
        <w:rPr>
          <w:rFonts w:ascii="Arial" w:hAnsi="Arial" w:cs="Arial"/>
          <w:b/>
          <w:color w:val="000000" w:themeColor="text1"/>
          <w:sz w:val="20"/>
        </w:rPr>
      </w:pPr>
    </w:p>
    <w:p w14:paraId="24AEA726" w14:textId="19063B85" w:rsidR="0048547C" w:rsidRPr="00AF0801" w:rsidRDefault="0048547C" w:rsidP="00841FC0">
      <w:pPr>
        <w:spacing w:after="60"/>
        <w:jc w:val="both"/>
        <w:rPr>
          <w:rFonts w:ascii="Arial" w:hAnsi="Arial" w:cs="Arial"/>
          <w:b/>
          <w:color w:val="000000" w:themeColor="text1"/>
          <w:sz w:val="20"/>
        </w:rPr>
      </w:pPr>
      <w:r w:rsidRPr="00AF0801">
        <w:rPr>
          <w:rFonts w:ascii="Arial" w:hAnsi="Arial" w:cs="Arial"/>
          <w:b/>
          <w:color w:val="000000" w:themeColor="text1"/>
          <w:sz w:val="20"/>
        </w:rPr>
        <w:t>Šalys, atsižvelgdamos į tai, kad:</w:t>
      </w:r>
    </w:p>
    <w:p w14:paraId="6C0C85FD" w14:textId="1E745A84" w:rsidR="00BD7C31" w:rsidRPr="00AF0801" w:rsidRDefault="00DE5AEF" w:rsidP="00BD7C31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color w:val="000000" w:themeColor="text1"/>
          <w:sz w:val="20"/>
        </w:rPr>
        <w:t>202</w:t>
      </w:r>
      <w:r w:rsidR="0093785B" w:rsidRPr="00AF0801">
        <w:rPr>
          <w:rFonts w:ascii="Arial" w:hAnsi="Arial" w:cs="Arial"/>
          <w:color w:val="000000" w:themeColor="text1"/>
          <w:sz w:val="20"/>
        </w:rPr>
        <w:t>3</w:t>
      </w:r>
      <w:r w:rsidRPr="00AF0801">
        <w:rPr>
          <w:rFonts w:ascii="Arial" w:hAnsi="Arial" w:cs="Arial"/>
          <w:color w:val="000000" w:themeColor="text1"/>
          <w:sz w:val="20"/>
        </w:rPr>
        <w:t>-0</w:t>
      </w:r>
      <w:r w:rsidR="0093785B" w:rsidRPr="00AF0801">
        <w:rPr>
          <w:rFonts w:ascii="Arial" w:hAnsi="Arial" w:cs="Arial"/>
          <w:color w:val="000000" w:themeColor="text1"/>
          <w:sz w:val="20"/>
        </w:rPr>
        <w:t>5</w:t>
      </w:r>
      <w:r w:rsidRPr="00AF0801">
        <w:rPr>
          <w:rFonts w:ascii="Arial" w:hAnsi="Arial" w:cs="Arial"/>
          <w:color w:val="000000" w:themeColor="text1"/>
          <w:sz w:val="20"/>
        </w:rPr>
        <w:t>-</w:t>
      </w:r>
      <w:r w:rsidR="0093785B" w:rsidRPr="00AF0801">
        <w:rPr>
          <w:rFonts w:ascii="Arial" w:hAnsi="Arial" w:cs="Arial"/>
          <w:color w:val="000000" w:themeColor="text1"/>
          <w:sz w:val="20"/>
        </w:rPr>
        <w:t>18</w:t>
      </w:r>
      <w:r w:rsidR="00A93187" w:rsidRPr="00AF0801">
        <w:rPr>
          <w:rFonts w:ascii="Arial" w:hAnsi="Arial" w:cs="Arial"/>
          <w:color w:val="000000" w:themeColor="text1"/>
          <w:sz w:val="20"/>
        </w:rPr>
        <w:t xml:space="preserve"> </w:t>
      </w:r>
      <w:r w:rsidR="008A5E15" w:rsidRPr="00AF0801">
        <w:rPr>
          <w:rFonts w:ascii="Arial" w:hAnsi="Arial" w:cs="Arial"/>
          <w:color w:val="000000" w:themeColor="text1"/>
          <w:sz w:val="20"/>
        </w:rPr>
        <w:t>Šalys</w:t>
      </w:r>
      <w:r w:rsidR="00BD7C31" w:rsidRPr="00AF0801">
        <w:rPr>
          <w:rFonts w:ascii="Arial" w:hAnsi="Arial" w:cs="Arial"/>
          <w:color w:val="000000" w:themeColor="text1"/>
          <w:sz w:val="20"/>
        </w:rPr>
        <w:t xml:space="preserve"> sudarė pirkimo sutartį Nr. S-</w:t>
      </w:r>
      <w:r w:rsidR="00FD150F" w:rsidRPr="00AF0801">
        <w:rPr>
          <w:rFonts w:ascii="Arial" w:hAnsi="Arial" w:cs="Arial"/>
          <w:color w:val="000000" w:themeColor="text1"/>
          <w:sz w:val="20"/>
        </w:rPr>
        <w:t>493</w:t>
      </w:r>
      <w:r w:rsidR="00BD7C31" w:rsidRPr="00AF0801">
        <w:rPr>
          <w:rFonts w:ascii="Arial" w:hAnsi="Arial" w:cs="Arial"/>
          <w:color w:val="000000" w:themeColor="text1"/>
          <w:sz w:val="20"/>
        </w:rPr>
        <w:t xml:space="preserve"> (toliau – </w:t>
      </w:r>
      <w:r w:rsidR="00BD7C31" w:rsidRPr="00AF0801">
        <w:rPr>
          <w:rFonts w:ascii="Arial" w:hAnsi="Arial" w:cs="Arial"/>
          <w:b/>
          <w:color w:val="000000" w:themeColor="text1"/>
          <w:sz w:val="20"/>
        </w:rPr>
        <w:t>Sutartis</w:t>
      </w:r>
      <w:r w:rsidR="00BD7C31" w:rsidRPr="00AF0801">
        <w:rPr>
          <w:rFonts w:ascii="Arial" w:hAnsi="Arial" w:cs="Arial"/>
          <w:color w:val="000000" w:themeColor="text1"/>
          <w:sz w:val="20"/>
        </w:rPr>
        <w:t>);</w:t>
      </w:r>
    </w:p>
    <w:p w14:paraId="5C595221" w14:textId="60E2BC9A" w:rsidR="008D6960" w:rsidRPr="00AF0801" w:rsidRDefault="00BD7C31" w:rsidP="00032093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color w:val="000000" w:themeColor="text1"/>
          <w:sz w:val="20"/>
        </w:rPr>
        <w:t xml:space="preserve">Sutarties pagrindu </w:t>
      </w:r>
      <w:r w:rsidR="00FD150F" w:rsidRPr="00AF0801">
        <w:rPr>
          <w:rFonts w:ascii="Arial" w:hAnsi="Arial" w:cs="Arial"/>
          <w:color w:val="000000" w:themeColor="text1"/>
          <w:kern w:val="28"/>
          <w:sz w:val="20"/>
        </w:rPr>
        <w:t>Rangovas</w:t>
      </w:r>
      <w:r w:rsidR="00040A9C" w:rsidRPr="00AF0801">
        <w:rPr>
          <w:rFonts w:ascii="Arial" w:hAnsi="Arial" w:cs="Arial"/>
          <w:color w:val="000000" w:themeColor="text1"/>
          <w:sz w:val="20"/>
        </w:rPr>
        <w:t xml:space="preserve"> </w:t>
      </w:r>
      <w:r w:rsidR="00CD6017" w:rsidRPr="00AF0801">
        <w:rPr>
          <w:rFonts w:ascii="Arial" w:hAnsi="Arial" w:cs="Arial"/>
          <w:color w:val="000000" w:themeColor="text1"/>
          <w:sz w:val="20"/>
        </w:rPr>
        <w:t xml:space="preserve">įsipareigojo </w:t>
      </w:r>
      <w:r w:rsidR="00FD150F" w:rsidRPr="00AF0801">
        <w:rPr>
          <w:rFonts w:ascii="Arial" w:hAnsi="Arial" w:cs="Arial"/>
          <w:color w:val="000000" w:themeColor="text1"/>
          <w:sz w:val="20"/>
        </w:rPr>
        <w:t>atlikti darbus</w:t>
      </w:r>
      <w:r w:rsidR="002255F6" w:rsidRPr="00AF0801">
        <w:rPr>
          <w:rFonts w:ascii="Arial" w:hAnsi="Arial" w:cs="Arial"/>
          <w:color w:val="000000" w:themeColor="text1"/>
          <w:sz w:val="20"/>
        </w:rPr>
        <w:t xml:space="preserve"> (toliau – </w:t>
      </w:r>
      <w:r w:rsidR="00FD150F" w:rsidRPr="00AF0801">
        <w:rPr>
          <w:rFonts w:ascii="Arial" w:hAnsi="Arial" w:cs="Arial"/>
          <w:b/>
          <w:bCs/>
          <w:color w:val="000000" w:themeColor="text1"/>
          <w:sz w:val="20"/>
        </w:rPr>
        <w:t>Darbai</w:t>
      </w:r>
      <w:r w:rsidR="002255F6" w:rsidRPr="00AF0801">
        <w:rPr>
          <w:rFonts w:ascii="Arial" w:hAnsi="Arial" w:cs="Arial"/>
          <w:color w:val="000000" w:themeColor="text1"/>
          <w:sz w:val="20"/>
        </w:rPr>
        <w:t>), o</w:t>
      </w:r>
      <w:r w:rsidR="00CD6017" w:rsidRPr="00AF0801">
        <w:rPr>
          <w:rFonts w:ascii="Arial" w:hAnsi="Arial" w:cs="Arial"/>
          <w:color w:val="000000" w:themeColor="text1"/>
          <w:sz w:val="20"/>
        </w:rPr>
        <w:t xml:space="preserve"> Užsakovas </w:t>
      </w:r>
      <w:r w:rsidR="002255F6" w:rsidRPr="00AF0801">
        <w:rPr>
          <w:rFonts w:ascii="Arial" w:hAnsi="Arial" w:cs="Arial"/>
          <w:color w:val="000000" w:themeColor="text1"/>
          <w:sz w:val="20"/>
        </w:rPr>
        <w:t>– tinkamai ir laiku atsiskaityti</w:t>
      </w:r>
      <w:r w:rsidR="003855B8" w:rsidRPr="00AF0801">
        <w:rPr>
          <w:rFonts w:ascii="Arial" w:hAnsi="Arial" w:cs="Arial"/>
          <w:color w:val="000000" w:themeColor="text1"/>
          <w:sz w:val="20"/>
        </w:rPr>
        <w:t>;</w:t>
      </w:r>
    </w:p>
    <w:p w14:paraId="41E7CAA3" w14:textId="5D078FF3" w:rsidR="00CC7BFB" w:rsidRPr="00AF0801" w:rsidRDefault="00CC7BFB" w:rsidP="00CC7BFB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color w:val="000000" w:themeColor="text1"/>
          <w:sz w:val="20"/>
        </w:rPr>
        <w:t>Sutarties vykdymo met</w:t>
      </w:r>
      <w:r w:rsidR="00D30BD5" w:rsidRPr="00AF0801">
        <w:rPr>
          <w:rFonts w:ascii="Arial" w:hAnsi="Arial" w:cs="Arial"/>
          <w:color w:val="000000" w:themeColor="text1"/>
          <w:sz w:val="20"/>
        </w:rPr>
        <w:t>u</w:t>
      </w:r>
      <w:r w:rsidR="00F46577" w:rsidRPr="00AF0801">
        <w:rPr>
          <w:rFonts w:ascii="Arial" w:hAnsi="Arial" w:cs="Arial"/>
          <w:color w:val="000000" w:themeColor="text1"/>
          <w:sz w:val="20"/>
        </w:rPr>
        <w:t xml:space="preserve"> </w:t>
      </w:r>
      <w:r w:rsidR="00CD1F54" w:rsidRPr="00AF0801">
        <w:rPr>
          <w:rFonts w:ascii="Arial" w:hAnsi="Arial" w:cs="Arial"/>
          <w:color w:val="000000" w:themeColor="text1"/>
          <w:sz w:val="20"/>
        </w:rPr>
        <w:t>dėl</w:t>
      </w:r>
      <w:r w:rsidR="00F80D5D">
        <w:rPr>
          <w:rFonts w:ascii="Arial" w:hAnsi="Arial" w:cs="Arial"/>
          <w:color w:val="000000" w:themeColor="text1"/>
          <w:sz w:val="20"/>
        </w:rPr>
        <w:t xml:space="preserve"> patikslintų triukšmo sienutės konstrukcijos sprendinių, kuriais buvo</w:t>
      </w:r>
      <w:r w:rsidR="00776067">
        <w:rPr>
          <w:rFonts w:ascii="Arial" w:hAnsi="Arial" w:cs="Arial"/>
          <w:color w:val="000000" w:themeColor="text1"/>
          <w:sz w:val="20"/>
        </w:rPr>
        <w:t xml:space="preserve"> perskaičiuoti ir</w:t>
      </w:r>
      <w:r w:rsidR="00F80D5D">
        <w:rPr>
          <w:rFonts w:ascii="Arial" w:hAnsi="Arial" w:cs="Arial"/>
          <w:color w:val="000000" w:themeColor="text1"/>
          <w:sz w:val="20"/>
        </w:rPr>
        <w:t xml:space="preserve"> </w:t>
      </w:r>
      <w:r w:rsidR="00F80D5D" w:rsidRPr="007B4029">
        <w:rPr>
          <w:rFonts w:ascii="Arial" w:hAnsi="Arial" w:cs="Arial"/>
          <w:color w:val="000000" w:themeColor="text1"/>
          <w:sz w:val="20"/>
        </w:rPr>
        <w:t>sumažinti žiniaraščiuose nurodyti darbų kiekia</w:t>
      </w:r>
      <w:r w:rsidR="002833AE">
        <w:rPr>
          <w:rFonts w:ascii="Arial" w:hAnsi="Arial" w:cs="Arial"/>
          <w:color w:val="000000" w:themeColor="text1"/>
          <w:sz w:val="20"/>
        </w:rPr>
        <w:t>i,</w:t>
      </w:r>
      <w:r w:rsidR="006D0ECD" w:rsidRPr="007B4029">
        <w:rPr>
          <w:rFonts w:ascii="Arial" w:hAnsi="Arial" w:cs="Arial"/>
          <w:color w:val="000000" w:themeColor="text1"/>
          <w:sz w:val="20"/>
        </w:rPr>
        <w:t xml:space="preserve"> atsirado </w:t>
      </w:r>
      <w:r w:rsidR="005D505F" w:rsidRPr="007B4029">
        <w:rPr>
          <w:rFonts w:ascii="Arial" w:hAnsi="Arial" w:cs="Arial"/>
          <w:color w:val="000000" w:themeColor="text1"/>
          <w:sz w:val="20"/>
        </w:rPr>
        <w:t>ne</w:t>
      </w:r>
      <w:r w:rsidR="005D505F">
        <w:rPr>
          <w:rFonts w:ascii="Arial" w:hAnsi="Arial" w:cs="Arial"/>
          <w:color w:val="000000" w:themeColor="text1"/>
          <w:sz w:val="20"/>
        </w:rPr>
        <w:t>atliekami 10 326,26</w:t>
      </w:r>
      <w:r w:rsidR="006D0ECD" w:rsidRPr="00AF0801">
        <w:rPr>
          <w:rFonts w:ascii="Arial" w:hAnsi="Arial" w:cs="Arial"/>
          <w:color w:val="000000" w:themeColor="text1"/>
          <w:sz w:val="20"/>
        </w:rPr>
        <w:t xml:space="preserve"> Eur </w:t>
      </w:r>
      <w:r w:rsidR="002833AE">
        <w:rPr>
          <w:rFonts w:ascii="Arial" w:hAnsi="Arial" w:cs="Arial"/>
          <w:color w:val="000000" w:themeColor="text1"/>
          <w:sz w:val="20"/>
        </w:rPr>
        <w:t xml:space="preserve">su PVM </w:t>
      </w:r>
      <w:r w:rsidR="00D24954">
        <w:rPr>
          <w:rFonts w:ascii="Arial" w:hAnsi="Arial" w:cs="Arial"/>
          <w:color w:val="000000" w:themeColor="text1"/>
          <w:sz w:val="20"/>
        </w:rPr>
        <w:t>vertės statybos darb</w:t>
      </w:r>
      <w:r w:rsidR="005D505F">
        <w:rPr>
          <w:rFonts w:ascii="Arial" w:hAnsi="Arial" w:cs="Arial"/>
          <w:color w:val="000000" w:themeColor="text1"/>
          <w:sz w:val="20"/>
        </w:rPr>
        <w:t>ai</w:t>
      </w:r>
      <w:r w:rsidRPr="00AF0801">
        <w:rPr>
          <w:rFonts w:ascii="Arial" w:hAnsi="Arial" w:cs="Arial"/>
          <w:color w:val="000000" w:themeColor="text1"/>
          <w:sz w:val="20"/>
        </w:rPr>
        <w:t xml:space="preserve">; </w:t>
      </w:r>
    </w:p>
    <w:p w14:paraId="32139C12" w14:textId="776E97EC" w:rsidR="0047666F" w:rsidRPr="00AF0801" w:rsidRDefault="00BD7C31" w:rsidP="00FD6856">
      <w:pPr>
        <w:spacing w:after="80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color w:val="000000" w:themeColor="text1"/>
          <w:sz w:val="20"/>
        </w:rPr>
        <w:t xml:space="preserve">Šalys, remdamosi </w:t>
      </w:r>
      <w:r w:rsidR="00CD6017" w:rsidRPr="00AF0801">
        <w:rPr>
          <w:rFonts w:ascii="Arial" w:hAnsi="Arial" w:cs="Arial"/>
          <w:color w:val="000000" w:themeColor="text1"/>
          <w:sz w:val="20"/>
        </w:rPr>
        <w:t xml:space="preserve">Sutarties </w:t>
      </w:r>
      <w:r w:rsidR="00264ADE" w:rsidRPr="00AF0801">
        <w:rPr>
          <w:rFonts w:ascii="Arial" w:hAnsi="Arial" w:cs="Arial"/>
          <w:color w:val="000000" w:themeColor="text1"/>
          <w:sz w:val="20"/>
        </w:rPr>
        <w:t>XII skyriaus nuostatais</w:t>
      </w:r>
      <w:r w:rsidRPr="00AF0801">
        <w:rPr>
          <w:rFonts w:ascii="Arial" w:hAnsi="Arial" w:cs="Arial"/>
          <w:color w:val="000000" w:themeColor="text1"/>
          <w:sz w:val="20"/>
        </w:rPr>
        <w:t xml:space="preserve">, </w:t>
      </w:r>
      <w:r w:rsidR="00EA39AE" w:rsidRPr="00AF0801">
        <w:rPr>
          <w:rFonts w:ascii="Arial" w:hAnsi="Arial" w:cs="Arial"/>
          <w:color w:val="000000" w:themeColor="text1"/>
          <w:sz w:val="20"/>
        </w:rPr>
        <w:t xml:space="preserve">bei sutarčių laisvės principu (Lietuvos Respublikos civilinio kodekso 6.156 str.) </w:t>
      </w:r>
      <w:r w:rsidRPr="00AF0801">
        <w:rPr>
          <w:rFonts w:ascii="Arial" w:hAnsi="Arial" w:cs="Arial"/>
          <w:color w:val="000000" w:themeColor="text1"/>
          <w:sz w:val="20"/>
        </w:rPr>
        <w:t>sudaro šį susitarimą</w:t>
      </w:r>
      <w:r w:rsidR="00ED07E4" w:rsidRPr="00AF0801">
        <w:rPr>
          <w:rFonts w:ascii="Arial" w:hAnsi="Arial" w:cs="Arial"/>
          <w:color w:val="000000" w:themeColor="text1"/>
          <w:sz w:val="20"/>
        </w:rPr>
        <w:t xml:space="preserve"> </w:t>
      </w:r>
      <w:r w:rsidR="00AF0801" w:rsidRPr="00AF0801">
        <w:rPr>
          <w:rFonts w:ascii="Arial" w:hAnsi="Arial" w:cs="Arial"/>
          <w:color w:val="000000" w:themeColor="text1"/>
          <w:sz w:val="20"/>
        </w:rPr>
        <w:t xml:space="preserve">Nr. </w:t>
      </w:r>
      <w:r w:rsidR="005D505F" w:rsidRPr="005D505F">
        <w:rPr>
          <w:rFonts w:ascii="Arial" w:hAnsi="Arial" w:cs="Arial"/>
          <w:color w:val="000000" w:themeColor="text1"/>
          <w:sz w:val="20"/>
        </w:rPr>
        <w:t>1</w:t>
      </w:r>
      <w:r w:rsidR="00E44A56">
        <w:rPr>
          <w:rFonts w:ascii="Arial" w:hAnsi="Arial" w:cs="Arial"/>
          <w:color w:val="000000" w:themeColor="text1"/>
          <w:sz w:val="20"/>
        </w:rPr>
        <w:t>1</w:t>
      </w:r>
      <w:r w:rsidR="00AF0801" w:rsidRPr="00AF0801">
        <w:rPr>
          <w:rFonts w:ascii="Arial" w:hAnsi="Arial" w:cs="Arial"/>
          <w:color w:val="000000" w:themeColor="text1"/>
          <w:sz w:val="20"/>
        </w:rPr>
        <w:t xml:space="preserve"> </w:t>
      </w:r>
      <w:r w:rsidR="00ED07E4" w:rsidRPr="00AF0801">
        <w:rPr>
          <w:rFonts w:ascii="Arial" w:hAnsi="Arial" w:cs="Arial"/>
          <w:color w:val="000000" w:themeColor="text1"/>
          <w:sz w:val="20"/>
        </w:rPr>
        <w:t xml:space="preserve">dėl </w:t>
      </w:r>
      <w:r w:rsidR="00D9246C" w:rsidRPr="00AF0801">
        <w:rPr>
          <w:rFonts w:ascii="Arial" w:hAnsi="Arial" w:cs="Arial"/>
          <w:color w:val="000000" w:themeColor="text1"/>
          <w:sz w:val="20"/>
        </w:rPr>
        <w:t>papildomų ir neatliekamų</w:t>
      </w:r>
      <w:r w:rsidR="00F80B5C">
        <w:rPr>
          <w:rFonts w:ascii="Arial" w:hAnsi="Arial" w:cs="Arial"/>
          <w:color w:val="000000" w:themeColor="text1"/>
          <w:sz w:val="20"/>
        </w:rPr>
        <w:t xml:space="preserve"> (keičiamų)</w:t>
      </w:r>
      <w:r w:rsidR="00D9246C" w:rsidRPr="00AF0801">
        <w:rPr>
          <w:rFonts w:ascii="Arial" w:hAnsi="Arial" w:cs="Arial"/>
          <w:color w:val="000000" w:themeColor="text1"/>
          <w:sz w:val="20"/>
        </w:rPr>
        <w:t xml:space="preserve"> darbų</w:t>
      </w:r>
      <w:r w:rsidRPr="00AF0801">
        <w:rPr>
          <w:rFonts w:ascii="Arial" w:hAnsi="Arial" w:cs="Arial"/>
          <w:color w:val="000000" w:themeColor="text1"/>
          <w:sz w:val="20"/>
        </w:rPr>
        <w:t xml:space="preserve"> (toliau – </w:t>
      </w:r>
      <w:r w:rsidRPr="00AF0801">
        <w:rPr>
          <w:rFonts w:ascii="Arial" w:hAnsi="Arial" w:cs="Arial"/>
          <w:b/>
          <w:color w:val="000000" w:themeColor="text1"/>
          <w:sz w:val="20"/>
        </w:rPr>
        <w:t>Susitarimas</w:t>
      </w:r>
      <w:r w:rsidRPr="00AF0801">
        <w:rPr>
          <w:rFonts w:ascii="Arial" w:hAnsi="Arial" w:cs="Arial"/>
          <w:color w:val="000000" w:themeColor="text1"/>
          <w:sz w:val="20"/>
        </w:rPr>
        <w:t>),</w:t>
      </w:r>
      <w:r w:rsidR="008B7A3B" w:rsidRPr="00AF0801">
        <w:rPr>
          <w:rFonts w:ascii="Arial" w:hAnsi="Arial" w:cs="Arial"/>
          <w:color w:val="000000" w:themeColor="text1"/>
          <w:sz w:val="20"/>
        </w:rPr>
        <w:t xml:space="preserve"> </w:t>
      </w:r>
      <w:r w:rsidRPr="00AF0801">
        <w:rPr>
          <w:rFonts w:ascii="Arial" w:hAnsi="Arial" w:cs="Arial"/>
          <w:color w:val="000000" w:themeColor="text1"/>
          <w:sz w:val="20"/>
        </w:rPr>
        <w:t>kuriuo susitar</w:t>
      </w:r>
      <w:r w:rsidR="00CD6017" w:rsidRPr="00AF0801">
        <w:rPr>
          <w:rFonts w:ascii="Arial" w:hAnsi="Arial" w:cs="Arial"/>
          <w:color w:val="000000" w:themeColor="text1"/>
          <w:sz w:val="20"/>
        </w:rPr>
        <w:t>ia</w:t>
      </w:r>
      <w:r w:rsidR="00F623CE" w:rsidRPr="00AF0801">
        <w:rPr>
          <w:rFonts w:ascii="Arial" w:hAnsi="Arial" w:cs="Arial"/>
          <w:color w:val="000000" w:themeColor="text1"/>
          <w:sz w:val="20"/>
        </w:rPr>
        <w:t xml:space="preserve"> dėl toliau nurodytų sąlygų</w:t>
      </w:r>
      <w:r w:rsidRPr="00AF0801">
        <w:rPr>
          <w:rFonts w:ascii="Arial" w:hAnsi="Arial" w:cs="Arial"/>
          <w:color w:val="000000" w:themeColor="text1"/>
          <w:sz w:val="20"/>
        </w:rPr>
        <w:t>:</w:t>
      </w:r>
    </w:p>
    <w:p w14:paraId="6A913BA5" w14:textId="77777777" w:rsidR="0047666F" w:rsidRPr="00AF0801" w:rsidRDefault="0047666F" w:rsidP="0047666F">
      <w:pPr>
        <w:pStyle w:val="BodyText"/>
        <w:tabs>
          <w:tab w:val="left" w:pos="567"/>
        </w:tabs>
        <w:spacing w:after="60"/>
        <w:jc w:val="both"/>
        <w:rPr>
          <w:rFonts w:ascii="Arial" w:hAnsi="Arial" w:cs="Arial"/>
          <w:color w:val="000000" w:themeColor="text1"/>
          <w:sz w:val="20"/>
        </w:rPr>
      </w:pPr>
    </w:p>
    <w:p w14:paraId="0F4F9F01" w14:textId="2DF49D21" w:rsidR="002833AE" w:rsidRDefault="002833AE" w:rsidP="002833AE">
      <w:pPr>
        <w:pStyle w:val="BodyText"/>
        <w:numPr>
          <w:ilvl w:val="0"/>
          <w:numId w:val="6"/>
        </w:numPr>
        <w:tabs>
          <w:tab w:val="left" w:pos="567"/>
          <w:tab w:val="left" w:pos="993"/>
        </w:tabs>
        <w:spacing w:after="60"/>
        <w:ind w:left="567" w:hanging="567"/>
        <w:jc w:val="both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color w:val="000000" w:themeColor="text1"/>
          <w:sz w:val="20"/>
        </w:rPr>
        <w:t xml:space="preserve">Šalys susitaria dėl </w:t>
      </w:r>
      <w:r w:rsidR="00776067">
        <w:rPr>
          <w:rFonts w:ascii="Arial" w:hAnsi="Arial" w:cs="Arial"/>
          <w:color w:val="000000" w:themeColor="text1"/>
          <w:sz w:val="20"/>
        </w:rPr>
        <w:t>neatliekamų (keičiamų) darbų</w:t>
      </w:r>
      <w:r w:rsidRPr="00AF0801">
        <w:rPr>
          <w:rFonts w:ascii="Arial" w:hAnsi="Arial" w:cs="Arial"/>
          <w:color w:val="000000" w:themeColor="text1"/>
          <w:sz w:val="20"/>
        </w:rPr>
        <w:t>:</w:t>
      </w:r>
    </w:p>
    <w:p w14:paraId="7C93A2D4" w14:textId="21993213" w:rsidR="002833AE" w:rsidRPr="00401D4C" w:rsidRDefault="002833AE" w:rsidP="002833AE">
      <w:pPr>
        <w:pStyle w:val="BodyText"/>
        <w:numPr>
          <w:ilvl w:val="1"/>
          <w:numId w:val="14"/>
        </w:numPr>
        <w:tabs>
          <w:tab w:val="left" w:pos="1134"/>
        </w:tabs>
        <w:spacing w:after="60"/>
        <w:ind w:left="1134" w:hanging="1134"/>
        <w:jc w:val="both"/>
        <w:rPr>
          <w:rFonts w:ascii="Arial" w:hAnsi="Arial" w:cs="Arial"/>
          <w:color w:val="000000" w:themeColor="text1"/>
          <w:sz w:val="20"/>
        </w:rPr>
      </w:pPr>
      <w:r w:rsidRPr="00401D4C">
        <w:rPr>
          <w:rFonts w:ascii="Arial" w:hAnsi="Arial" w:cs="Arial"/>
          <w:color w:val="000000" w:themeColor="text1"/>
          <w:sz w:val="20"/>
        </w:rPr>
        <w:t>viso neatliekamų (</w:t>
      </w:r>
      <w:r w:rsidR="00776067">
        <w:rPr>
          <w:rFonts w:ascii="Arial" w:hAnsi="Arial" w:cs="Arial"/>
          <w:color w:val="000000" w:themeColor="text1"/>
          <w:sz w:val="20"/>
        </w:rPr>
        <w:t>keičiamų</w:t>
      </w:r>
      <w:r w:rsidRPr="00401D4C">
        <w:rPr>
          <w:rFonts w:ascii="Arial" w:hAnsi="Arial" w:cs="Arial"/>
          <w:color w:val="000000" w:themeColor="text1"/>
          <w:sz w:val="20"/>
        </w:rPr>
        <w:t xml:space="preserve">) darbų kaina su PVM yra </w:t>
      </w:r>
      <w:r w:rsidR="007B13BB">
        <w:rPr>
          <w:rFonts w:ascii="Arial" w:hAnsi="Arial" w:cs="Arial"/>
          <w:color w:val="000000" w:themeColor="text1"/>
          <w:sz w:val="20"/>
        </w:rPr>
        <w:t>3 431 7</w:t>
      </w:r>
      <w:r w:rsidR="00A21084">
        <w:rPr>
          <w:rFonts w:ascii="Arial" w:hAnsi="Arial" w:cs="Arial"/>
          <w:color w:val="000000" w:themeColor="text1"/>
          <w:sz w:val="20"/>
        </w:rPr>
        <w:t>18</w:t>
      </w:r>
      <w:r w:rsidR="007B13BB">
        <w:rPr>
          <w:rFonts w:ascii="Arial" w:hAnsi="Arial" w:cs="Arial"/>
          <w:color w:val="000000" w:themeColor="text1"/>
          <w:sz w:val="20"/>
        </w:rPr>
        <w:t>,21</w:t>
      </w:r>
      <w:r w:rsidRPr="00401D4C">
        <w:rPr>
          <w:rFonts w:ascii="Arial" w:hAnsi="Arial" w:cs="Arial"/>
          <w:color w:val="000000" w:themeColor="text1"/>
          <w:sz w:val="20"/>
        </w:rPr>
        <w:t xml:space="preserve"> Eur (</w:t>
      </w:r>
      <w:r w:rsidR="007B13BB" w:rsidRPr="007B13BB">
        <w:rPr>
          <w:rFonts w:ascii="Arial" w:hAnsi="Arial" w:cs="Arial"/>
          <w:color w:val="000000" w:themeColor="text1"/>
          <w:kern w:val="28"/>
          <w:sz w:val="20"/>
        </w:rPr>
        <w:t xml:space="preserve">trys milijonai keturi šimtai trisdešimt vienas tūkstantis septyni šimtai </w:t>
      </w:r>
      <w:r w:rsidR="0052116E">
        <w:rPr>
          <w:rFonts w:ascii="Arial" w:hAnsi="Arial" w:cs="Arial"/>
          <w:color w:val="000000" w:themeColor="text1"/>
          <w:kern w:val="28"/>
          <w:sz w:val="20"/>
        </w:rPr>
        <w:t>aštuoniolika</w:t>
      </w:r>
      <w:r w:rsidR="007B13BB" w:rsidRPr="007B13BB">
        <w:rPr>
          <w:rFonts w:ascii="Arial" w:hAnsi="Arial" w:cs="Arial"/>
          <w:color w:val="000000" w:themeColor="text1"/>
          <w:kern w:val="28"/>
          <w:sz w:val="20"/>
        </w:rPr>
        <w:t xml:space="preserve"> eur</w:t>
      </w:r>
      <w:r w:rsidR="00B73BDB">
        <w:rPr>
          <w:rFonts w:ascii="Arial" w:hAnsi="Arial" w:cs="Arial"/>
          <w:color w:val="000000" w:themeColor="text1"/>
          <w:kern w:val="28"/>
          <w:sz w:val="20"/>
        </w:rPr>
        <w:t>ų</w:t>
      </w:r>
      <w:r w:rsidRPr="007B13BB">
        <w:rPr>
          <w:rFonts w:ascii="Arial" w:hAnsi="Arial" w:cs="Arial"/>
          <w:color w:val="000000" w:themeColor="text1"/>
          <w:kern w:val="28"/>
          <w:sz w:val="20"/>
        </w:rPr>
        <w:t xml:space="preserve">, </w:t>
      </w:r>
      <w:r w:rsidR="007B13BB" w:rsidRPr="007B13BB">
        <w:rPr>
          <w:rFonts w:ascii="Arial" w:hAnsi="Arial" w:cs="Arial"/>
          <w:color w:val="000000" w:themeColor="text1"/>
          <w:kern w:val="28"/>
          <w:sz w:val="20"/>
        </w:rPr>
        <w:t>2</w:t>
      </w:r>
      <w:r w:rsidR="007B13BB">
        <w:rPr>
          <w:rFonts w:ascii="Arial" w:hAnsi="Arial" w:cs="Arial"/>
          <w:color w:val="000000" w:themeColor="text1"/>
          <w:kern w:val="28"/>
          <w:sz w:val="20"/>
        </w:rPr>
        <w:t>1</w:t>
      </w:r>
      <w:r w:rsidRPr="007B13BB">
        <w:rPr>
          <w:rFonts w:ascii="Arial" w:hAnsi="Arial" w:cs="Arial"/>
          <w:color w:val="000000" w:themeColor="text1"/>
          <w:kern w:val="28"/>
          <w:sz w:val="20"/>
        </w:rPr>
        <w:t xml:space="preserve"> ct</w:t>
      </w:r>
      <w:r w:rsidRPr="00401D4C">
        <w:rPr>
          <w:rFonts w:ascii="Arial" w:hAnsi="Arial" w:cs="Arial"/>
          <w:color w:val="000000" w:themeColor="text1"/>
          <w:sz w:val="20"/>
        </w:rPr>
        <w:t>);</w:t>
      </w:r>
    </w:p>
    <w:p w14:paraId="46DAAB6E" w14:textId="39DF9D24" w:rsidR="002833AE" w:rsidRPr="00401D4C" w:rsidRDefault="002833AE" w:rsidP="002833AE">
      <w:pPr>
        <w:pStyle w:val="BodyText"/>
        <w:numPr>
          <w:ilvl w:val="1"/>
          <w:numId w:val="14"/>
        </w:numPr>
        <w:tabs>
          <w:tab w:val="left" w:pos="1134"/>
        </w:tabs>
        <w:spacing w:after="60"/>
        <w:ind w:left="1134" w:hanging="1134"/>
        <w:jc w:val="both"/>
        <w:rPr>
          <w:rFonts w:ascii="Arial" w:hAnsi="Arial" w:cs="Arial"/>
          <w:color w:val="000000" w:themeColor="text1"/>
          <w:sz w:val="20"/>
        </w:rPr>
      </w:pPr>
      <w:r w:rsidRPr="00401D4C">
        <w:rPr>
          <w:rFonts w:ascii="Arial" w:hAnsi="Arial" w:cs="Arial"/>
          <w:color w:val="000000" w:themeColor="text1"/>
          <w:sz w:val="20"/>
        </w:rPr>
        <w:t>neatliekamų (</w:t>
      </w:r>
      <w:r w:rsidR="00776067">
        <w:rPr>
          <w:rFonts w:ascii="Arial" w:hAnsi="Arial" w:cs="Arial"/>
          <w:color w:val="000000" w:themeColor="text1"/>
          <w:sz w:val="20"/>
        </w:rPr>
        <w:t>keičiamų</w:t>
      </w:r>
      <w:r w:rsidRPr="00401D4C">
        <w:rPr>
          <w:rFonts w:ascii="Arial" w:hAnsi="Arial" w:cs="Arial"/>
          <w:color w:val="000000" w:themeColor="text1"/>
          <w:sz w:val="20"/>
        </w:rPr>
        <w:t xml:space="preserve">) darbų kaina be PVM yra </w:t>
      </w:r>
      <w:r w:rsidR="00776067" w:rsidRPr="00776067">
        <w:rPr>
          <w:rFonts w:ascii="Arial" w:hAnsi="Arial" w:cs="Arial"/>
          <w:color w:val="000000" w:themeColor="text1"/>
          <w:sz w:val="20"/>
        </w:rPr>
        <w:t>2 836 130,75</w:t>
      </w:r>
      <w:r w:rsidRPr="00401D4C">
        <w:rPr>
          <w:rFonts w:ascii="Arial" w:hAnsi="Arial" w:cs="Arial"/>
          <w:color w:val="000000" w:themeColor="text1"/>
          <w:sz w:val="20"/>
        </w:rPr>
        <w:t xml:space="preserve"> Eur (</w:t>
      </w:r>
      <w:r w:rsidR="00776067" w:rsidRPr="00776067">
        <w:rPr>
          <w:rFonts w:ascii="Arial" w:hAnsi="Arial" w:cs="Arial"/>
          <w:color w:val="000000" w:themeColor="text1"/>
          <w:kern w:val="28"/>
          <w:sz w:val="20"/>
        </w:rPr>
        <w:t>du milijonai aštuoni šimtai trisdešimt šeši tūkstančiai vienas šitas trisdešimt eurų</w:t>
      </w:r>
      <w:r w:rsidR="00776067" w:rsidRPr="00401D4C">
        <w:rPr>
          <w:rFonts w:ascii="Arial" w:hAnsi="Arial" w:cs="Arial"/>
          <w:color w:val="000000" w:themeColor="text1"/>
          <w:kern w:val="28"/>
          <w:sz w:val="20"/>
        </w:rPr>
        <w:t xml:space="preserve">, </w:t>
      </w:r>
      <w:r w:rsidR="00776067">
        <w:rPr>
          <w:rFonts w:ascii="Arial" w:hAnsi="Arial" w:cs="Arial"/>
          <w:color w:val="000000" w:themeColor="text1"/>
          <w:kern w:val="28"/>
          <w:sz w:val="20"/>
        </w:rPr>
        <w:t>75</w:t>
      </w:r>
      <w:r w:rsidR="00776067" w:rsidRPr="00401D4C">
        <w:rPr>
          <w:rFonts w:ascii="Arial" w:hAnsi="Arial" w:cs="Arial"/>
          <w:color w:val="000000" w:themeColor="text1"/>
          <w:kern w:val="28"/>
          <w:sz w:val="20"/>
        </w:rPr>
        <w:t xml:space="preserve"> ct</w:t>
      </w:r>
      <w:r w:rsidRPr="00401D4C">
        <w:rPr>
          <w:rFonts w:ascii="Arial" w:hAnsi="Arial" w:cs="Arial"/>
          <w:color w:val="000000" w:themeColor="text1"/>
          <w:sz w:val="20"/>
        </w:rPr>
        <w:t>);</w:t>
      </w:r>
    </w:p>
    <w:p w14:paraId="4DEF8416" w14:textId="6F5BA7BC" w:rsidR="002833AE" w:rsidRPr="00401D4C" w:rsidRDefault="002833AE" w:rsidP="002833AE">
      <w:pPr>
        <w:pStyle w:val="BodyText"/>
        <w:numPr>
          <w:ilvl w:val="1"/>
          <w:numId w:val="14"/>
        </w:numPr>
        <w:tabs>
          <w:tab w:val="left" w:pos="1134"/>
        </w:tabs>
        <w:spacing w:after="60"/>
        <w:ind w:left="1134" w:hanging="1134"/>
        <w:jc w:val="both"/>
        <w:rPr>
          <w:rFonts w:ascii="Arial" w:hAnsi="Arial" w:cs="Arial"/>
          <w:color w:val="000000" w:themeColor="text1"/>
          <w:sz w:val="20"/>
        </w:rPr>
      </w:pPr>
      <w:r w:rsidRPr="00401D4C">
        <w:rPr>
          <w:rFonts w:ascii="Arial" w:hAnsi="Arial" w:cs="Arial"/>
          <w:color w:val="000000" w:themeColor="text1"/>
          <w:sz w:val="20"/>
        </w:rPr>
        <w:t xml:space="preserve">21 proc. PVM yra </w:t>
      </w:r>
      <w:r w:rsidR="00776067">
        <w:rPr>
          <w:rFonts w:ascii="Arial" w:hAnsi="Arial" w:cs="Arial"/>
          <w:color w:val="000000" w:themeColor="text1"/>
          <w:kern w:val="28"/>
          <w:sz w:val="20"/>
        </w:rPr>
        <w:t>595 </w:t>
      </w:r>
      <w:r w:rsidR="006611CF">
        <w:rPr>
          <w:rFonts w:ascii="Arial" w:hAnsi="Arial" w:cs="Arial"/>
          <w:color w:val="000000" w:themeColor="text1"/>
          <w:kern w:val="28"/>
          <w:sz w:val="20"/>
        </w:rPr>
        <w:t>587</w:t>
      </w:r>
      <w:r w:rsidR="00776067">
        <w:rPr>
          <w:rFonts w:ascii="Arial" w:hAnsi="Arial" w:cs="Arial"/>
          <w:color w:val="000000" w:themeColor="text1"/>
          <w:kern w:val="28"/>
          <w:sz w:val="20"/>
        </w:rPr>
        <w:t>,46</w:t>
      </w:r>
      <w:r w:rsidRPr="00401D4C">
        <w:rPr>
          <w:rFonts w:ascii="Arial" w:hAnsi="Arial" w:cs="Arial"/>
          <w:color w:val="000000" w:themeColor="text1"/>
          <w:sz w:val="20"/>
        </w:rPr>
        <w:t xml:space="preserve"> Eur (</w:t>
      </w:r>
      <w:r w:rsidR="007B13BB">
        <w:rPr>
          <w:rFonts w:ascii="Arial" w:hAnsi="Arial" w:cs="Arial"/>
          <w:color w:val="000000" w:themeColor="text1"/>
          <w:kern w:val="28"/>
          <w:sz w:val="20"/>
        </w:rPr>
        <w:t xml:space="preserve">penki šimtai devyniasdešimt penki tūkstančiai </w:t>
      </w:r>
      <w:r w:rsidR="006611CF">
        <w:rPr>
          <w:rFonts w:ascii="Arial" w:hAnsi="Arial" w:cs="Arial"/>
          <w:color w:val="000000" w:themeColor="text1"/>
          <w:kern w:val="28"/>
          <w:sz w:val="20"/>
        </w:rPr>
        <w:t>penki</w:t>
      </w:r>
      <w:r w:rsidR="007B13BB">
        <w:rPr>
          <w:rFonts w:ascii="Arial" w:hAnsi="Arial" w:cs="Arial"/>
          <w:color w:val="000000" w:themeColor="text1"/>
          <w:kern w:val="28"/>
          <w:sz w:val="20"/>
        </w:rPr>
        <w:t xml:space="preserve"> šimtai aštuoni</w:t>
      </w:r>
      <w:r w:rsidR="009B63FE">
        <w:rPr>
          <w:rFonts w:ascii="Arial" w:hAnsi="Arial" w:cs="Arial"/>
          <w:color w:val="000000" w:themeColor="text1"/>
          <w:kern w:val="28"/>
          <w:sz w:val="20"/>
        </w:rPr>
        <w:t>asdešimt septyni</w:t>
      </w:r>
      <w:r w:rsidR="007B13BB">
        <w:rPr>
          <w:rFonts w:ascii="Arial" w:hAnsi="Arial" w:cs="Arial"/>
          <w:color w:val="000000" w:themeColor="text1"/>
          <w:kern w:val="28"/>
          <w:sz w:val="20"/>
        </w:rPr>
        <w:t xml:space="preserve"> eurai</w:t>
      </w:r>
      <w:r w:rsidRPr="00401D4C">
        <w:rPr>
          <w:rFonts w:ascii="Arial" w:hAnsi="Arial" w:cs="Arial"/>
          <w:color w:val="000000" w:themeColor="text1"/>
          <w:kern w:val="28"/>
          <w:sz w:val="20"/>
        </w:rPr>
        <w:t xml:space="preserve">, </w:t>
      </w:r>
      <w:r w:rsidR="007B13BB">
        <w:rPr>
          <w:rFonts w:ascii="Arial" w:hAnsi="Arial" w:cs="Arial"/>
          <w:color w:val="000000" w:themeColor="text1"/>
          <w:kern w:val="28"/>
          <w:sz w:val="20"/>
        </w:rPr>
        <w:t>46</w:t>
      </w:r>
      <w:r w:rsidRPr="00401D4C">
        <w:rPr>
          <w:rFonts w:ascii="Arial" w:hAnsi="Arial" w:cs="Arial"/>
          <w:color w:val="000000" w:themeColor="text1"/>
          <w:kern w:val="28"/>
          <w:sz w:val="20"/>
        </w:rPr>
        <w:t xml:space="preserve"> ct</w:t>
      </w:r>
      <w:r w:rsidRPr="00401D4C">
        <w:rPr>
          <w:rFonts w:ascii="Arial" w:hAnsi="Arial" w:cs="Arial"/>
          <w:color w:val="000000" w:themeColor="text1"/>
          <w:sz w:val="20"/>
        </w:rPr>
        <w:t>).</w:t>
      </w:r>
    </w:p>
    <w:p w14:paraId="78AB13C2" w14:textId="0394AAD6" w:rsidR="002833AE" w:rsidRPr="008924EB" w:rsidRDefault="002833AE" w:rsidP="002833AE">
      <w:pPr>
        <w:pStyle w:val="BodyText"/>
        <w:numPr>
          <w:ilvl w:val="0"/>
          <w:numId w:val="6"/>
        </w:numPr>
        <w:tabs>
          <w:tab w:val="left" w:pos="567"/>
          <w:tab w:val="left" w:pos="993"/>
        </w:tabs>
        <w:spacing w:after="60"/>
        <w:ind w:left="567" w:hanging="567"/>
        <w:jc w:val="both"/>
        <w:rPr>
          <w:rFonts w:ascii="Arial" w:hAnsi="Arial" w:cs="Arial"/>
          <w:color w:val="000000" w:themeColor="text1"/>
          <w:sz w:val="20"/>
        </w:rPr>
      </w:pPr>
      <w:r w:rsidRPr="008924EB">
        <w:rPr>
          <w:rFonts w:ascii="Arial" w:hAnsi="Arial" w:cs="Arial"/>
          <w:color w:val="000000" w:themeColor="text1"/>
          <w:sz w:val="20"/>
        </w:rPr>
        <w:t>Šalys susitaria dėl papildomų darbų atlikimo ir jų apmokėjimo:</w:t>
      </w:r>
    </w:p>
    <w:p w14:paraId="5621FC86" w14:textId="4EFAC163" w:rsidR="002833AE" w:rsidRPr="008924EB" w:rsidRDefault="002833AE" w:rsidP="002833AE">
      <w:pPr>
        <w:pStyle w:val="BodyText"/>
        <w:numPr>
          <w:ilvl w:val="1"/>
          <w:numId w:val="15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color w:val="000000" w:themeColor="text1"/>
          <w:sz w:val="20"/>
        </w:rPr>
      </w:pPr>
      <w:r w:rsidRPr="008924EB">
        <w:rPr>
          <w:rFonts w:ascii="Arial" w:hAnsi="Arial" w:cs="Arial"/>
          <w:color w:val="000000" w:themeColor="text1"/>
          <w:sz w:val="20"/>
        </w:rPr>
        <w:t xml:space="preserve">viso papildomų darbų kaina su PVM yra </w:t>
      </w:r>
      <w:r w:rsidR="007B13BB">
        <w:rPr>
          <w:rFonts w:ascii="Arial" w:hAnsi="Arial" w:cs="Arial"/>
          <w:color w:val="000000" w:themeColor="text1"/>
          <w:sz w:val="20"/>
        </w:rPr>
        <w:t>3 421 391,95</w:t>
      </w:r>
      <w:r w:rsidRPr="008924EB">
        <w:rPr>
          <w:rFonts w:ascii="Arial" w:hAnsi="Arial" w:cs="Arial"/>
          <w:color w:val="000000" w:themeColor="text1"/>
          <w:sz w:val="20"/>
        </w:rPr>
        <w:t xml:space="preserve"> Eur (</w:t>
      </w:r>
      <w:r w:rsidR="007B13BB">
        <w:rPr>
          <w:rFonts w:ascii="Arial" w:hAnsi="Arial" w:cs="Arial"/>
          <w:color w:val="000000" w:themeColor="text1"/>
          <w:kern w:val="28"/>
          <w:sz w:val="20"/>
        </w:rPr>
        <w:t xml:space="preserve">trys milijonai keturi </w:t>
      </w:r>
      <w:r w:rsidR="00F80B5C">
        <w:rPr>
          <w:rFonts w:ascii="Arial" w:hAnsi="Arial" w:cs="Arial"/>
          <w:color w:val="000000" w:themeColor="text1"/>
          <w:kern w:val="28"/>
          <w:sz w:val="20"/>
        </w:rPr>
        <w:t>šimtai dvidešimt vienas tūkstantis trys šimtai devyniasdešimt vienas euras</w:t>
      </w:r>
      <w:r w:rsidRPr="008924EB">
        <w:rPr>
          <w:rFonts w:ascii="Arial" w:hAnsi="Arial" w:cs="Arial"/>
          <w:color w:val="000000" w:themeColor="text1"/>
          <w:kern w:val="28"/>
          <w:sz w:val="20"/>
        </w:rPr>
        <w:t xml:space="preserve">, </w:t>
      </w:r>
      <w:r w:rsidR="007B13BB">
        <w:rPr>
          <w:rFonts w:ascii="Arial" w:hAnsi="Arial" w:cs="Arial"/>
          <w:color w:val="000000" w:themeColor="text1"/>
          <w:kern w:val="28"/>
          <w:sz w:val="20"/>
        </w:rPr>
        <w:t>95</w:t>
      </w:r>
      <w:r w:rsidRPr="008924EB">
        <w:rPr>
          <w:rFonts w:ascii="Arial" w:hAnsi="Arial" w:cs="Arial"/>
          <w:color w:val="000000" w:themeColor="text1"/>
          <w:kern w:val="28"/>
          <w:sz w:val="20"/>
        </w:rPr>
        <w:t xml:space="preserve"> ct</w:t>
      </w:r>
      <w:r w:rsidRPr="008924EB">
        <w:rPr>
          <w:rFonts w:ascii="Arial" w:hAnsi="Arial" w:cs="Arial"/>
          <w:color w:val="000000" w:themeColor="text1"/>
          <w:sz w:val="20"/>
        </w:rPr>
        <w:t>);</w:t>
      </w:r>
    </w:p>
    <w:p w14:paraId="70E1950A" w14:textId="2CB27B88" w:rsidR="002833AE" w:rsidRPr="008924EB" w:rsidRDefault="002833AE" w:rsidP="002833AE">
      <w:pPr>
        <w:pStyle w:val="BodyText"/>
        <w:numPr>
          <w:ilvl w:val="1"/>
          <w:numId w:val="15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color w:val="000000" w:themeColor="text1"/>
          <w:sz w:val="20"/>
        </w:rPr>
      </w:pPr>
      <w:r w:rsidRPr="008924EB">
        <w:rPr>
          <w:rFonts w:ascii="Arial" w:hAnsi="Arial" w:cs="Arial"/>
          <w:color w:val="000000" w:themeColor="text1"/>
          <w:sz w:val="20"/>
        </w:rPr>
        <w:t xml:space="preserve">papildomų darbų kaina be PVM yra </w:t>
      </w:r>
      <w:r w:rsidR="007B13BB">
        <w:rPr>
          <w:rFonts w:ascii="Arial" w:hAnsi="Arial" w:cs="Arial"/>
          <w:color w:val="000000" w:themeColor="text1"/>
          <w:kern w:val="28"/>
          <w:sz w:val="20"/>
        </w:rPr>
        <w:t>2 827 596,65</w:t>
      </w:r>
      <w:r w:rsidRPr="008924EB">
        <w:rPr>
          <w:rFonts w:ascii="Arial" w:hAnsi="Arial" w:cs="Arial"/>
          <w:color w:val="000000" w:themeColor="text1"/>
          <w:sz w:val="20"/>
        </w:rPr>
        <w:t xml:space="preserve"> Eur (</w:t>
      </w:r>
      <w:r w:rsidR="00F80B5C">
        <w:rPr>
          <w:rFonts w:ascii="Arial" w:hAnsi="Arial" w:cs="Arial"/>
          <w:color w:val="000000" w:themeColor="text1"/>
          <w:kern w:val="28"/>
          <w:sz w:val="20"/>
        </w:rPr>
        <w:t>du milijonai aštuoni šimtai dvidešimt septyni tūkstančiai penki šimtai devyniasdešimt šeši eurai</w:t>
      </w:r>
      <w:r w:rsidRPr="008924EB">
        <w:rPr>
          <w:rFonts w:ascii="Arial" w:hAnsi="Arial" w:cs="Arial"/>
          <w:color w:val="000000" w:themeColor="text1"/>
          <w:kern w:val="28"/>
          <w:sz w:val="20"/>
        </w:rPr>
        <w:t>, 6</w:t>
      </w:r>
      <w:r w:rsidR="007B13BB">
        <w:rPr>
          <w:rFonts w:ascii="Arial" w:hAnsi="Arial" w:cs="Arial"/>
          <w:color w:val="000000" w:themeColor="text1"/>
          <w:kern w:val="28"/>
          <w:sz w:val="20"/>
        </w:rPr>
        <w:t>5</w:t>
      </w:r>
      <w:r w:rsidRPr="008924EB">
        <w:rPr>
          <w:rFonts w:ascii="Arial" w:hAnsi="Arial" w:cs="Arial"/>
          <w:color w:val="000000" w:themeColor="text1"/>
          <w:kern w:val="28"/>
          <w:sz w:val="20"/>
        </w:rPr>
        <w:t xml:space="preserve"> ct</w:t>
      </w:r>
      <w:r w:rsidRPr="008924EB">
        <w:rPr>
          <w:rFonts w:ascii="Arial" w:hAnsi="Arial" w:cs="Arial"/>
          <w:color w:val="000000" w:themeColor="text1"/>
          <w:sz w:val="20"/>
        </w:rPr>
        <w:t>);</w:t>
      </w:r>
    </w:p>
    <w:p w14:paraId="191FA436" w14:textId="6529152C" w:rsidR="002833AE" w:rsidRPr="008924EB" w:rsidRDefault="002833AE" w:rsidP="002833AE">
      <w:pPr>
        <w:pStyle w:val="BodyText"/>
        <w:numPr>
          <w:ilvl w:val="1"/>
          <w:numId w:val="15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color w:val="000000" w:themeColor="text1"/>
          <w:sz w:val="20"/>
        </w:rPr>
      </w:pPr>
      <w:r w:rsidRPr="008924EB">
        <w:rPr>
          <w:rFonts w:ascii="Arial" w:hAnsi="Arial" w:cs="Arial"/>
          <w:color w:val="000000" w:themeColor="text1"/>
          <w:sz w:val="20"/>
        </w:rPr>
        <w:t xml:space="preserve">21 proc. PVM yra </w:t>
      </w:r>
      <w:r w:rsidR="007B13BB">
        <w:rPr>
          <w:rFonts w:ascii="Arial" w:hAnsi="Arial" w:cs="Arial"/>
          <w:color w:val="000000" w:themeColor="text1"/>
          <w:sz w:val="20"/>
        </w:rPr>
        <w:t>593 795,30</w:t>
      </w:r>
      <w:r w:rsidRPr="008924EB">
        <w:rPr>
          <w:rFonts w:ascii="Arial" w:hAnsi="Arial" w:cs="Arial"/>
          <w:color w:val="000000" w:themeColor="text1"/>
          <w:sz w:val="20"/>
        </w:rPr>
        <w:t xml:space="preserve"> Eur (</w:t>
      </w:r>
      <w:r w:rsidR="00F80B5C">
        <w:rPr>
          <w:rFonts w:ascii="Arial" w:hAnsi="Arial" w:cs="Arial"/>
          <w:color w:val="000000" w:themeColor="text1"/>
          <w:kern w:val="28"/>
          <w:sz w:val="20"/>
        </w:rPr>
        <w:t>penki šimtai devyniasdešimt trys tūkstančiai septyni šimtai devyniasdešimt penki eurai</w:t>
      </w:r>
      <w:r w:rsidRPr="008924EB">
        <w:rPr>
          <w:rFonts w:ascii="Arial" w:hAnsi="Arial" w:cs="Arial"/>
          <w:color w:val="000000" w:themeColor="text1"/>
          <w:kern w:val="28"/>
          <w:sz w:val="20"/>
        </w:rPr>
        <w:t xml:space="preserve">, </w:t>
      </w:r>
      <w:r w:rsidR="007B13BB">
        <w:rPr>
          <w:rFonts w:ascii="Arial" w:hAnsi="Arial" w:cs="Arial"/>
          <w:color w:val="000000" w:themeColor="text1"/>
          <w:kern w:val="28"/>
          <w:sz w:val="20"/>
        </w:rPr>
        <w:t>3</w:t>
      </w:r>
      <w:r w:rsidRPr="008924EB">
        <w:rPr>
          <w:rFonts w:ascii="Arial" w:hAnsi="Arial" w:cs="Arial"/>
          <w:color w:val="000000" w:themeColor="text1"/>
          <w:kern w:val="28"/>
          <w:sz w:val="20"/>
        </w:rPr>
        <w:t>0 ct</w:t>
      </w:r>
      <w:r w:rsidRPr="008924EB">
        <w:rPr>
          <w:rFonts w:ascii="Arial" w:hAnsi="Arial" w:cs="Arial"/>
          <w:color w:val="000000" w:themeColor="text1"/>
          <w:sz w:val="20"/>
        </w:rPr>
        <w:t>).</w:t>
      </w:r>
    </w:p>
    <w:p w14:paraId="00D73EC7" w14:textId="7539076A" w:rsidR="002833AE" w:rsidRPr="002833AE" w:rsidRDefault="002833AE" w:rsidP="002833AE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color w:val="000000" w:themeColor="text1"/>
          <w:sz w:val="20"/>
        </w:rPr>
      </w:pPr>
      <w:r w:rsidRPr="008924EB">
        <w:rPr>
          <w:rFonts w:ascii="Arial" w:hAnsi="Arial" w:cs="Arial"/>
          <w:color w:val="000000" w:themeColor="text1"/>
          <w:sz w:val="20"/>
        </w:rPr>
        <w:t>Šalys susitaria, kad neatliekamų</w:t>
      </w:r>
      <w:r w:rsidR="00F80B5C">
        <w:rPr>
          <w:rFonts w:ascii="Arial" w:hAnsi="Arial" w:cs="Arial"/>
          <w:color w:val="000000" w:themeColor="text1"/>
          <w:sz w:val="20"/>
        </w:rPr>
        <w:t xml:space="preserve"> (keičiamų)</w:t>
      </w:r>
      <w:r w:rsidRPr="008924EB">
        <w:rPr>
          <w:rFonts w:ascii="Arial" w:hAnsi="Arial" w:cs="Arial"/>
          <w:color w:val="000000" w:themeColor="text1"/>
          <w:sz w:val="20"/>
        </w:rPr>
        <w:t xml:space="preserve"> darbų ir papildomų darbų vertės skirtumas sudaro </w:t>
      </w:r>
      <w:r w:rsidR="00F80B5C" w:rsidRPr="00F80B5C">
        <w:rPr>
          <w:rFonts w:ascii="Arial" w:hAnsi="Arial" w:cs="Arial"/>
          <w:color w:val="000000" w:themeColor="text1"/>
          <w:kern w:val="28"/>
          <w:sz w:val="20"/>
        </w:rPr>
        <w:t>8 534,10</w:t>
      </w:r>
      <w:r w:rsidRPr="008924EB">
        <w:rPr>
          <w:rFonts w:ascii="Arial" w:hAnsi="Arial" w:cs="Arial"/>
          <w:color w:val="000000" w:themeColor="text1"/>
          <w:sz w:val="20"/>
        </w:rPr>
        <w:t xml:space="preserve"> Eur be PVM, kuri</w:t>
      </w:r>
      <w:r w:rsidR="00B20C04">
        <w:rPr>
          <w:rFonts w:ascii="Arial" w:hAnsi="Arial" w:cs="Arial"/>
          <w:color w:val="000000" w:themeColor="text1"/>
          <w:sz w:val="20"/>
        </w:rPr>
        <w:t>uo bus sumažinta bendra Sutarties darbų vertė</w:t>
      </w:r>
      <w:r w:rsidRPr="008924EB">
        <w:rPr>
          <w:rFonts w:ascii="Arial" w:hAnsi="Arial" w:cs="Arial"/>
          <w:color w:val="000000" w:themeColor="text1"/>
          <w:sz w:val="20"/>
        </w:rPr>
        <w:t xml:space="preserve">. </w:t>
      </w:r>
    </w:p>
    <w:p w14:paraId="0F4D9257" w14:textId="2CEF4623" w:rsidR="00782B57" w:rsidRPr="00AF0801" w:rsidRDefault="00782B57" w:rsidP="00594FB3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color w:val="000000" w:themeColor="text1"/>
          <w:sz w:val="20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AF0801" w:rsidRDefault="00782B57" w:rsidP="00782B57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bCs/>
          <w:color w:val="000000" w:themeColor="text1"/>
          <w:sz w:val="20"/>
        </w:rPr>
        <w:t>Sutarties sąlygos, kurios nėra aptartos kaip keičiamos Susitarimu, lieka nepakeistos galioti Sutarties galiojimo laikotarpiu.</w:t>
      </w:r>
    </w:p>
    <w:p w14:paraId="294808DC" w14:textId="595DA3D0" w:rsidR="00782B57" w:rsidRPr="00AF0801" w:rsidRDefault="00594FB3" w:rsidP="00594FB3">
      <w:pPr>
        <w:pStyle w:val="ListParagraph"/>
        <w:numPr>
          <w:ilvl w:val="0"/>
          <w:numId w:val="6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AF0801">
        <w:rPr>
          <w:rFonts w:ascii="Arial" w:hAnsi="Arial" w:cs="Arial"/>
          <w:bCs/>
          <w:color w:val="000000" w:themeColor="text1"/>
          <w:sz w:val="20"/>
        </w:rPr>
        <w:t xml:space="preserve">Šis </w:t>
      </w:r>
      <w:r w:rsidR="00F010E7" w:rsidRPr="00AF0801">
        <w:rPr>
          <w:rFonts w:ascii="Arial" w:hAnsi="Arial" w:cs="Arial"/>
          <w:bCs/>
          <w:color w:val="000000" w:themeColor="text1"/>
          <w:sz w:val="20"/>
        </w:rPr>
        <w:t>S</w:t>
      </w:r>
      <w:r w:rsidRPr="00AF0801">
        <w:rPr>
          <w:rFonts w:ascii="Arial" w:hAnsi="Arial" w:cs="Arial"/>
          <w:bCs/>
          <w:color w:val="000000" w:themeColor="text1"/>
          <w:sz w:val="20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AF0801" w:rsidRDefault="00594FB3" w:rsidP="003855B8">
      <w:pPr>
        <w:pStyle w:val="ListParagraph"/>
        <w:numPr>
          <w:ilvl w:val="0"/>
          <w:numId w:val="6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AF0801">
        <w:rPr>
          <w:rFonts w:ascii="Arial" w:hAnsi="Arial" w:cs="Arial"/>
          <w:bCs/>
          <w:color w:val="000000" w:themeColor="text1"/>
          <w:sz w:val="20"/>
        </w:rPr>
        <w:t>S</w:t>
      </w:r>
      <w:r w:rsidR="00EB6C0E" w:rsidRPr="00AF0801">
        <w:rPr>
          <w:rFonts w:ascii="Arial" w:hAnsi="Arial" w:cs="Arial"/>
          <w:bCs/>
          <w:color w:val="000000" w:themeColor="text1"/>
          <w:sz w:val="20"/>
        </w:rPr>
        <w:t>usitarimas yra neatskiriama ir sudėtinė Sutarties dalis.</w:t>
      </w:r>
    </w:p>
    <w:p w14:paraId="0B0ED856" w14:textId="0837370E" w:rsidR="00DE5AEF" w:rsidRPr="00AF0801" w:rsidRDefault="00A05B91" w:rsidP="003855B8">
      <w:pPr>
        <w:pStyle w:val="ListParagraph"/>
        <w:numPr>
          <w:ilvl w:val="0"/>
          <w:numId w:val="6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AF0801">
        <w:rPr>
          <w:rFonts w:ascii="Arial" w:hAnsi="Arial" w:cs="Arial"/>
          <w:bCs/>
          <w:color w:val="000000" w:themeColor="text1"/>
          <w:sz w:val="20"/>
        </w:rPr>
        <w:t xml:space="preserve">Susitarimo </w:t>
      </w:r>
      <w:r w:rsidR="00DE5AEF" w:rsidRPr="00AF0801">
        <w:rPr>
          <w:rFonts w:ascii="Arial" w:hAnsi="Arial" w:cs="Arial"/>
          <w:bCs/>
          <w:color w:val="000000" w:themeColor="text1"/>
          <w:sz w:val="20"/>
        </w:rPr>
        <w:t>priedai:</w:t>
      </w:r>
    </w:p>
    <w:p w14:paraId="1CCAA906" w14:textId="5A4B4A3D" w:rsidR="00DE5AEF" w:rsidRPr="00AF0801" w:rsidRDefault="00DE5AEF" w:rsidP="00DE5AEF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730CB8">
        <w:rPr>
          <w:rFonts w:ascii="Arial" w:hAnsi="Arial" w:cs="Arial"/>
          <w:bCs/>
          <w:color w:val="000000" w:themeColor="text1"/>
          <w:sz w:val="20"/>
        </w:rPr>
        <w:t xml:space="preserve">10.1. Priedas Nr. 1 </w:t>
      </w:r>
      <w:r w:rsidR="00D30BD5" w:rsidRPr="00730CB8">
        <w:rPr>
          <w:rFonts w:ascii="Arial" w:hAnsi="Arial" w:cs="Arial"/>
          <w:bCs/>
          <w:color w:val="000000" w:themeColor="text1"/>
          <w:sz w:val="20"/>
        </w:rPr>
        <w:t>–</w:t>
      </w:r>
      <w:r w:rsidRPr="00730CB8">
        <w:rPr>
          <w:rFonts w:ascii="Arial" w:hAnsi="Arial" w:cs="Arial"/>
          <w:bCs/>
          <w:color w:val="000000" w:themeColor="text1"/>
          <w:sz w:val="20"/>
        </w:rPr>
        <w:t xml:space="preserve"> </w:t>
      </w:r>
      <w:r w:rsidR="00D30BD5" w:rsidRPr="00730CB8">
        <w:rPr>
          <w:rFonts w:ascii="Arial" w:hAnsi="Arial" w:cs="Arial"/>
          <w:color w:val="000000" w:themeColor="text1"/>
          <w:kern w:val="28"/>
          <w:sz w:val="20"/>
          <w:lang w:val="en-US"/>
        </w:rPr>
        <w:t xml:space="preserve">Patvirtintas </w:t>
      </w:r>
      <w:r w:rsidR="00730CB8" w:rsidRPr="00730CB8">
        <w:rPr>
          <w:rFonts w:ascii="Arial" w:hAnsi="Arial" w:cs="Arial"/>
          <w:color w:val="000000" w:themeColor="text1"/>
          <w:kern w:val="28"/>
          <w:sz w:val="20"/>
          <w:lang w:val="en-US"/>
        </w:rPr>
        <w:t>d</w:t>
      </w:r>
      <w:r w:rsidR="00D30BD5" w:rsidRPr="00730CB8">
        <w:rPr>
          <w:rFonts w:ascii="Arial" w:hAnsi="Arial" w:cs="Arial"/>
          <w:color w:val="000000" w:themeColor="text1"/>
          <w:kern w:val="28"/>
          <w:sz w:val="20"/>
          <w:lang w:val="en-US"/>
        </w:rPr>
        <w:t>arb</w:t>
      </w:r>
      <w:r w:rsidR="00D30BD5" w:rsidRPr="00730CB8">
        <w:rPr>
          <w:rFonts w:ascii="Arial" w:hAnsi="Arial" w:cs="Arial"/>
          <w:color w:val="000000" w:themeColor="text1"/>
          <w:kern w:val="28"/>
          <w:sz w:val="20"/>
        </w:rPr>
        <w:t xml:space="preserve">ų pakeitimas Nr. </w:t>
      </w:r>
      <w:r w:rsidR="005D505F">
        <w:rPr>
          <w:rFonts w:ascii="Arial" w:hAnsi="Arial" w:cs="Arial"/>
          <w:color w:val="000000" w:themeColor="text1"/>
          <w:kern w:val="28"/>
          <w:sz w:val="20"/>
          <w:lang w:val="en-US"/>
        </w:rPr>
        <w:t>10</w:t>
      </w:r>
    </w:p>
    <w:p w14:paraId="66555EB4" w14:textId="13114F25" w:rsidR="00A14934" w:rsidRPr="004D6EAC" w:rsidRDefault="00A14934" w:rsidP="00A14934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</w:p>
    <w:p w14:paraId="1C61931C" w14:textId="77777777" w:rsidR="00A14934" w:rsidRPr="004D6EAC" w:rsidRDefault="00A14934" w:rsidP="00DE5AEF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</w:p>
    <w:p w14:paraId="50B677E2" w14:textId="72D7A2D2" w:rsidR="002B2A7E" w:rsidRPr="004D6EAC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lang w:eastAsia="lt-LT"/>
        </w:rPr>
      </w:pPr>
    </w:p>
    <w:tbl>
      <w:tblPr>
        <w:tblW w:w="992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5386"/>
      </w:tblGrid>
      <w:tr w:rsidR="001F1E9E" w:rsidRPr="004D6EAC" w14:paraId="205FAB77" w14:textId="77777777">
        <w:trPr>
          <w:trHeight w:val="21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2B6DEB88" w:rsidR="001F1E9E" w:rsidRPr="004D6EAC" w:rsidRDefault="005847CA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kern w:val="28"/>
                <w:sz w:val="20"/>
              </w:rPr>
              <w:lastRenderedPageBreak/>
              <w:t>UŽSAKOVAS</w:t>
            </w:r>
            <w:r w:rsidR="001F1E9E" w:rsidRPr="004D6EAC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</w:p>
          <w:p w14:paraId="28074D5B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4D6EAC">
              <w:rPr>
                <w:rFonts w:ascii="Arial" w:hAnsi="Arial" w:cs="Arial"/>
                <w:b/>
                <w:bCs/>
                <w:sz w:val="20"/>
              </w:rPr>
              <w:t>AB „Via Lietuva“</w:t>
            </w:r>
          </w:p>
          <w:p w14:paraId="3B2F5860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Kauno g. 22-202, LT– 03212 Vilnius</w:t>
            </w:r>
          </w:p>
          <w:p w14:paraId="225E3D2F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Įmonės kodas 188710638</w:t>
            </w:r>
          </w:p>
          <w:p w14:paraId="145DF38B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 xml:space="preserve">Telefonas (8 5) 232 9600 </w:t>
            </w:r>
          </w:p>
          <w:p w14:paraId="7354C933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El. paštas info@vialietuva.lt</w:t>
            </w:r>
          </w:p>
          <w:p w14:paraId="16B7A217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A.s. LT37 7300 0100 0245 6303</w:t>
            </w:r>
          </w:p>
          <w:p w14:paraId="1DD209E0" w14:textId="77777777" w:rsidR="001F1E9E" w:rsidRPr="004D6EAC" w:rsidRDefault="001F1E9E">
            <w:pPr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AB „Swedbank“</w:t>
            </w:r>
          </w:p>
          <w:p w14:paraId="1DD18EB9" w14:textId="77777777" w:rsidR="001F1E9E" w:rsidRPr="004D6EAC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0"/>
              </w:rPr>
            </w:pPr>
          </w:p>
          <w:p w14:paraId="0B5D1977" w14:textId="00DDA411" w:rsidR="001F1E9E" w:rsidRPr="004D6EAC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 xml:space="preserve">Dokumentą pasirašantis </w:t>
            </w:r>
            <w:r w:rsidRPr="004D6EAC">
              <w:rPr>
                <w:rFonts w:ascii="Arial" w:hAnsi="Arial" w:cs="Arial"/>
                <w:kern w:val="28"/>
                <w:sz w:val="20"/>
              </w:rPr>
              <w:t>įgaliot</w:t>
            </w:r>
            <w:r w:rsidR="00D03350" w:rsidRPr="004D6EAC">
              <w:rPr>
                <w:rFonts w:ascii="Arial" w:hAnsi="Arial" w:cs="Arial"/>
                <w:kern w:val="28"/>
                <w:sz w:val="20"/>
              </w:rPr>
              <w:t>as bendrovės</w:t>
            </w:r>
            <w:r w:rsidRPr="004D6EAC">
              <w:rPr>
                <w:rFonts w:ascii="Arial" w:hAnsi="Arial" w:cs="Arial"/>
                <w:kern w:val="28"/>
                <w:sz w:val="20"/>
              </w:rPr>
              <w:t xml:space="preserve"> </w:t>
            </w:r>
            <w:r w:rsidRPr="004D6EAC">
              <w:rPr>
                <w:rFonts w:ascii="Arial" w:hAnsi="Arial" w:cs="Arial"/>
                <w:sz w:val="20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0C1BB2C0" w:rsidR="001F1E9E" w:rsidRPr="0016555D" w:rsidRDefault="005847CA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16555D">
              <w:rPr>
                <w:rFonts w:ascii="Arial" w:hAnsi="Arial" w:cs="Arial"/>
                <w:sz w:val="20"/>
              </w:rPr>
              <w:t>RANGOVAS</w:t>
            </w:r>
            <w:r w:rsidR="001F1E9E" w:rsidRPr="0016555D">
              <w:rPr>
                <w:rFonts w:ascii="Arial" w:hAnsi="Arial" w:cs="Arial"/>
                <w:sz w:val="20"/>
              </w:rPr>
              <w:t xml:space="preserve"> </w:t>
            </w:r>
          </w:p>
          <w:p w14:paraId="4C059A0A" w14:textId="3D9DE7AB" w:rsidR="001F1E9E" w:rsidRPr="0016555D" w:rsidRDefault="005847CA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16555D">
              <w:rPr>
                <w:rFonts w:ascii="Arial" w:hAnsi="Arial" w:cs="Arial"/>
                <w:b/>
                <w:bCs/>
                <w:sz w:val="20"/>
              </w:rPr>
              <w:t>UAB „Fegda“</w:t>
            </w:r>
          </w:p>
          <w:p w14:paraId="0DF33EAA" w14:textId="25C6DD9D" w:rsidR="001F1E9E" w:rsidRPr="0016555D" w:rsidRDefault="0016555D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16555D">
              <w:rPr>
                <w:rFonts w:ascii="Arial" w:hAnsi="Arial" w:cs="Arial"/>
                <w:sz w:val="20"/>
              </w:rPr>
              <w:t>Geologų g. 12, LT-02190 Vilnius</w:t>
            </w:r>
          </w:p>
          <w:p w14:paraId="47B7A8BE" w14:textId="4D63E672" w:rsidR="001F1E9E" w:rsidRPr="0016555D" w:rsidRDefault="001F1E9E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16555D">
              <w:rPr>
                <w:rFonts w:ascii="Arial" w:hAnsi="Arial" w:cs="Arial"/>
                <w:sz w:val="20"/>
              </w:rPr>
              <w:t xml:space="preserve">Įmonės kodas </w:t>
            </w:r>
            <w:r w:rsidR="0016555D" w:rsidRPr="0016555D">
              <w:rPr>
                <w:rFonts w:ascii="Arial" w:hAnsi="Arial" w:cs="Arial"/>
                <w:sz w:val="20"/>
              </w:rPr>
              <w:t>110801759</w:t>
            </w:r>
          </w:p>
          <w:p w14:paraId="0010C13C" w14:textId="77777777" w:rsidR="0016555D" w:rsidRPr="0016555D" w:rsidRDefault="0016555D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16555D">
              <w:rPr>
                <w:rFonts w:ascii="Arial" w:hAnsi="Arial" w:cs="Arial"/>
                <w:sz w:val="20"/>
              </w:rPr>
              <w:t>A.s. LT27 2150 0510 0001 1527</w:t>
            </w:r>
          </w:p>
          <w:p w14:paraId="1DD1BEEA" w14:textId="77777777" w:rsidR="0016555D" w:rsidRPr="0016555D" w:rsidRDefault="0016555D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16555D">
              <w:rPr>
                <w:rFonts w:ascii="Arial" w:hAnsi="Arial" w:cs="Arial"/>
                <w:sz w:val="20"/>
              </w:rPr>
              <w:t>OP Corporate Bank plc Lietuvos filialas</w:t>
            </w:r>
          </w:p>
          <w:p w14:paraId="1BF7DEE5" w14:textId="107D727B" w:rsidR="001F1E9E" w:rsidRPr="0016555D" w:rsidRDefault="001F1E9E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16555D">
              <w:rPr>
                <w:rFonts w:ascii="Arial" w:hAnsi="Arial" w:cs="Arial"/>
                <w:sz w:val="20"/>
              </w:rPr>
              <w:t xml:space="preserve">El. p. </w:t>
            </w:r>
            <w:r w:rsidR="0016555D" w:rsidRPr="0016555D">
              <w:rPr>
                <w:rFonts w:ascii="Arial" w:hAnsi="Arial" w:cs="Arial"/>
                <w:sz w:val="20"/>
              </w:rPr>
              <w:t>vilnius@fegda.lt</w:t>
            </w:r>
          </w:p>
          <w:p w14:paraId="0F2EC68B" w14:textId="77777777" w:rsidR="001F1E9E" w:rsidRDefault="001F1E9E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</w:p>
          <w:p w14:paraId="74AE102F" w14:textId="77777777" w:rsidR="0016555D" w:rsidRPr="0016555D" w:rsidRDefault="0016555D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</w:p>
          <w:p w14:paraId="108383B0" w14:textId="6C2F22A7" w:rsidR="001F1E9E" w:rsidRPr="0016555D" w:rsidRDefault="00D03350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 xml:space="preserve">Dokumentą pasirašantis </w:t>
            </w:r>
            <w:r w:rsidRPr="0016555D">
              <w:rPr>
                <w:rFonts w:ascii="Arial" w:hAnsi="Arial" w:cs="Arial"/>
                <w:sz w:val="20"/>
              </w:rPr>
              <w:t xml:space="preserve">įgaliotas bendrovės </w:t>
            </w:r>
            <w:r w:rsidRPr="004D6EAC">
              <w:rPr>
                <w:rFonts w:ascii="Arial" w:hAnsi="Arial" w:cs="Arial"/>
                <w:sz w:val="20"/>
              </w:rPr>
              <w:t>darbuotojas</w:t>
            </w:r>
          </w:p>
        </w:tc>
      </w:tr>
    </w:tbl>
    <w:p w14:paraId="0B787800" w14:textId="77777777" w:rsidR="00C9228B" w:rsidRPr="004D6EAC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C9228B" w:rsidRPr="004D6EAC" w:rsidSect="00794116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7DA1145"/>
    <w:multiLevelType w:val="multilevel"/>
    <w:tmpl w:val="795643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86439A6"/>
    <w:multiLevelType w:val="multilevel"/>
    <w:tmpl w:val="CE1EFA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5530F71"/>
    <w:multiLevelType w:val="hybridMultilevel"/>
    <w:tmpl w:val="9DA408C0"/>
    <w:lvl w:ilvl="0" w:tplc="28F0F432">
      <w:start w:val="1"/>
      <w:numFmt w:val="decimal"/>
      <w:lvlText w:val="%1."/>
      <w:lvlJc w:val="left"/>
      <w:pPr>
        <w:ind w:left="1647" w:hanging="360"/>
      </w:pPr>
      <w:rPr>
        <w:rFonts w:ascii="Arial" w:eastAsia="Times New Roman" w:hAnsi="Arial" w:cs="Arial" w:hint="default"/>
      </w:rPr>
    </w:lvl>
    <w:lvl w:ilvl="1" w:tplc="0427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9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3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4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2"/>
  </w:num>
  <w:num w:numId="2" w16cid:durableId="208224673">
    <w:abstractNumId w:val="14"/>
  </w:num>
  <w:num w:numId="3" w16cid:durableId="245461080">
    <w:abstractNumId w:val="11"/>
  </w:num>
  <w:num w:numId="4" w16cid:durableId="1535576426">
    <w:abstractNumId w:val="10"/>
  </w:num>
  <w:num w:numId="5" w16cid:durableId="1940139735">
    <w:abstractNumId w:val="2"/>
  </w:num>
  <w:num w:numId="6" w16cid:durableId="147583597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2064791523">
    <w:abstractNumId w:val="7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9"/>
  </w:num>
  <w:num w:numId="11" w16cid:durableId="283124658">
    <w:abstractNumId w:val="6"/>
  </w:num>
  <w:num w:numId="12" w16cid:durableId="1637174377">
    <w:abstractNumId w:val="0"/>
  </w:num>
  <w:num w:numId="13" w16cid:durableId="1190024774">
    <w:abstractNumId w:val="13"/>
  </w:num>
  <w:num w:numId="14" w16cid:durableId="648940906">
    <w:abstractNumId w:val="5"/>
  </w:num>
  <w:num w:numId="15" w16cid:durableId="20766618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202E"/>
    <w:rsid w:val="00032093"/>
    <w:rsid w:val="00040A9C"/>
    <w:rsid w:val="00041523"/>
    <w:rsid w:val="0005722C"/>
    <w:rsid w:val="00063B8A"/>
    <w:rsid w:val="00065453"/>
    <w:rsid w:val="00067DCF"/>
    <w:rsid w:val="000749EE"/>
    <w:rsid w:val="00077A94"/>
    <w:rsid w:val="00081BCC"/>
    <w:rsid w:val="000826FE"/>
    <w:rsid w:val="000A4B4C"/>
    <w:rsid w:val="000B259A"/>
    <w:rsid w:val="000B69DB"/>
    <w:rsid w:val="000B6DD2"/>
    <w:rsid w:val="000C762C"/>
    <w:rsid w:val="000D0058"/>
    <w:rsid w:val="000D1712"/>
    <w:rsid w:val="000E554E"/>
    <w:rsid w:val="000E5AF5"/>
    <w:rsid w:val="000F6CC1"/>
    <w:rsid w:val="000F73FC"/>
    <w:rsid w:val="000F7BDA"/>
    <w:rsid w:val="00112FDF"/>
    <w:rsid w:val="00127674"/>
    <w:rsid w:val="00145D78"/>
    <w:rsid w:val="00151161"/>
    <w:rsid w:val="0015324D"/>
    <w:rsid w:val="0016555D"/>
    <w:rsid w:val="00166089"/>
    <w:rsid w:val="00170031"/>
    <w:rsid w:val="001836DF"/>
    <w:rsid w:val="001857E4"/>
    <w:rsid w:val="0018617F"/>
    <w:rsid w:val="00193C28"/>
    <w:rsid w:val="001A20A7"/>
    <w:rsid w:val="001A5059"/>
    <w:rsid w:val="001A7BA4"/>
    <w:rsid w:val="001C5067"/>
    <w:rsid w:val="001D7A6B"/>
    <w:rsid w:val="001E3AAF"/>
    <w:rsid w:val="001E6226"/>
    <w:rsid w:val="001F1E9E"/>
    <w:rsid w:val="002014B7"/>
    <w:rsid w:val="00201D43"/>
    <w:rsid w:val="0022122C"/>
    <w:rsid w:val="002255F6"/>
    <w:rsid w:val="00240D53"/>
    <w:rsid w:val="002446F2"/>
    <w:rsid w:val="002569D0"/>
    <w:rsid w:val="00260594"/>
    <w:rsid w:val="00264ADE"/>
    <w:rsid w:val="002661B0"/>
    <w:rsid w:val="0027164B"/>
    <w:rsid w:val="002763B2"/>
    <w:rsid w:val="00277F63"/>
    <w:rsid w:val="002801F7"/>
    <w:rsid w:val="00280F2D"/>
    <w:rsid w:val="00281F84"/>
    <w:rsid w:val="002833AE"/>
    <w:rsid w:val="002A0652"/>
    <w:rsid w:val="002A095F"/>
    <w:rsid w:val="002B2A7E"/>
    <w:rsid w:val="002D77ED"/>
    <w:rsid w:val="002D7BA2"/>
    <w:rsid w:val="002E11FA"/>
    <w:rsid w:val="002E2A89"/>
    <w:rsid w:val="002F6673"/>
    <w:rsid w:val="00305267"/>
    <w:rsid w:val="003376CB"/>
    <w:rsid w:val="003612F2"/>
    <w:rsid w:val="003637E5"/>
    <w:rsid w:val="0036599D"/>
    <w:rsid w:val="00372FCD"/>
    <w:rsid w:val="00380E19"/>
    <w:rsid w:val="00383E3C"/>
    <w:rsid w:val="003855B8"/>
    <w:rsid w:val="003866E1"/>
    <w:rsid w:val="0039207C"/>
    <w:rsid w:val="003931FD"/>
    <w:rsid w:val="00393B8E"/>
    <w:rsid w:val="00396128"/>
    <w:rsid w:val="00397CB7"/>
    <w:rsid w:val="003A1132"/>
    <w:rsid w:val="003C2B37"/>
    <w:rsid w:val="003D18C0"/>
    <w:rsid w:val="003D36C7"/>
    <w:rsid w:val="003D3D77"/>
    <w:rsid w:val="003E1107"/>
    <w:rsid w:val="003E301D"/>
    <w:rsid w:val="003F4FDA"/>
    <w:rsid w:val="00411562"/>
    <w:rsid w:val="00415C3C"/>
    <w:rsid w:val="0044249B"/>
    <w:rsid w:val="00443C0A"/>
    <w:rsid w:val="0045315C"/>
    <w:rsid w:val="0047666F"/>
    <w:rsid w:val="00483706"/>
    <w:rsid w:val="004844D2"/>
    <w:rsid w:val="0048547C"/>
    <w:rsid w:val="00491840"/>
    <w:rsid w:val="00493C45"/>
    <w:rsid w:val="004A1DAF"/>
    <w:rsid w:val="004A7B28"/>
    <w:rsid w:val="004B5DCF"/>
    <w:rsid w:val="004C27AE"/>
    <w:rsid w:val="004C3982"/>
    <w:rsid w:val="004C60B1"/>
    <w:rsid w:val="004D6EAC"/>
    <w:rsid w:val="004F045E"/>
    <w:rsid w:val="004F440B"/>
    <w:rsid w:val="00505D54"/>
    <w:rsid w:val="0052116E"/>
    <w:rsid w:val="00525B66"/>
    <w:rsid w:val="00537115"/>
    <w:rsid w:val="00540017"/>
    <w:rsid w:val="005462EB"/>
    <w:rsid w:val="00560150"/>
    <w:rsid w:val="0056430D"/>
    <w:rsid w:val="005726C3"/>
    <w:rsid w:val="00575234"/>
    <w:rsid w:val="00581E5C"/>
    <w:rsid w:val="005847CA"/>
    <w:rsid w:val="00587A76"/>
    <w:rsid w:val="00594FB3"/>
    <w:rsid w:val="005A300C"/>
    <w:rsid w:val="005B12B2"/>
    <w:rsid w:val="005D10BC"/>
    <w:rsid w:val="005D3580"/>
    <w:rsid w:val="005D505F"/>
    <w:rsid w:val="005D5E34"/>
    <w:rsid w:val="005E08CB"/>
    <w:rsid w:val="005F73B9"/>
    <w:rsid w:val="006247EC"/>
    <w:rsid w:val="006331BC"/>
    <w:rsid w:val="00647779"/>
    <w:rsid w:val="0065286D"/>
    <w:rsid w:val="006611CF"/>
    <w:rsid w:val="00664CAE"/>
    <w:rsid w:val="00685EA8"/>
    <w:rsid w:val="006869A7"/>
    <w:rsid w:val="006928FB"/>
    <w:rsid w:val="006A3982"/>
    <w:rsid w:val="006B353F"/>
    <w:rsid w:val="006B3601"/>
    <w:rsid w:val="006D0ECD"/>
    <w:rsid w:val="006D262E"/>
    <w:rsid w:val="006D3383"/>
    <w:rsid w:val="006D724D"/>
    <w:rsid w:val="006E3030"/>
    <w:rsid w:val="006E3279"/>
    <w:rsid w:val="006F208F"/>
    <w:rsid w:val="00707F61"/>
    <w:rsid w:val="00713718"/>
    <w:rsid w:val="00720420"/>
    <w:rsid w:val="007210D6"/>
    <w:rsid w:val="00721EAC"/>
    <w:rsid w:val="00726A0B"/>
    <w:rsid w:val="00730CB8"/>
    <w:rsid w:val="00732F32"/>
    <w:rsid w:val="00734866"/>
    <w:rsid w:val="00752BA1"/>
    <w:rsid w:val="00756FEE"/>
    <w:rsid w:val="00757340"/>
    <w:rsid w:val="00757840"/>
    <w:rsid w:val="00757E9B"/>
    <w:rsid w:val="00772BF3"/>
    <w:rsid w:val="00774883"/>
    <w:rsid w:val="00776067"/>
    <w:rsid w:val="00777130"/>
    <w:rsid w:val="00781A41"/>
    <w:rsid w:val="00782B57"/>
    <w:rsid w:val="007852D1"/>
    <w:rsid w:val="00794116"/>
    <w:rsid w:val="007A24DB"/>
    <w:rsid w:val="007B13BB"/>
    <w:rsid w:val="007B4029"/>
    <w:rsid w:val="007B4675"/>
    <w:rsid w:val="007C209F"/>
    <w:rsid w:val="007C531F"/>
    <w:rsid w:val="007E1028"/>
    <w:rsid w:val="007E13EB"/>
    <w:rsid w:val="007E3DAE"/>
    <w:rsid w:val="00812BBA"/>
    <w:rsid w:val="00814635"/>
    <w:rsid w:val="008243EF"/>
    <w:rsid w:val="00824873"/>
    <w:rsid w:val="00836247"/>
    <w:rsid w:val="00841FC0"/>
    <w:rsid w:val="008464C5"/>
    <w:rsid w:val="00847B9E"/>
    <w:rsid w:val="008508D4"/>
    <w:rsid w:val="00865F80"/>
    <w:rsid w:val="00894A15"/>
    <w:rsid w:val="008A5E15"/>
    <w:rsid w:val="008B4705"/>
    <w:rsid w:val="008B56CD"/>
    <w:rsid w:val="008B5867"/>
    <w:rsid w:val="008B7A3B"/>
    <w:rsid w:val="008C3E91"/>
    <w:rsid w:val="008C6093"/>
    <w:rsid w:val="008C644D"/>
    <w:rsid w:val="008C79BD"/>
    <w:rsid w:val="008D6960"/>
    <w:rsid w:val="008F39B5"/>
    <w:rsid w:val="0090702E"/>
    <w:rsid w:val="00914990"/>
    <w:rsid w:val="009149DB"/>
    <w:rsid w:val="00917F47"/>
    <w:rsid w:val="0092318F"/>
    <w:rsid w:val="00932533"/>
    <w:rsid w:val="0093785B"/>
    <w:rsid w:val="0094608D"/>
    <w:rsid w:val="0095310C"/>
    <w:rsid w:val="00984D36"/>
    <w:rsid w:val="0099040D"/>
    <w:rsid w:val="009B5763"/>
    <w:rsid w:val="009B63FE"/>
    <w:rsid w:val="009C41CB"/>
    <w:rsid w:val="009C6F77"/>
    <w:rsid w:val="009C705F"/>
    <w:rsid w:val="009D11A4"/>
    <w:rsid w:val="009D170A"/>
    <w:rsid w:val="009E6121"/>
    <w:rsid w:val="009F0350"/>
    <w:rsid w:val="009F4DD9"/>
    <w:rsid w:val="009F784C"/>
    <w:rsid w:val="00A05B91"/>
    <w:rsid w:val="00A14934"/>
    <w:rsid w:val="00A16036"/>
    <w:rsid w:val="00A21084"/>
    <w:rsid w:val="00A40228"/>
    <w:rsid w:val="00A65451"/>
    <w:rsid w:val="00A657B3"/>
    <w:rsid w:val="00A87B04"/>
    <w:rsid w:val="00A93187"/>
    <w:rsid w:val="00A93E05"/>
    <w:rsid w:val="00A95290"/>
    <w:rsid w:val="00AA2B10"/>
    <w:rsid w:val="00AA5560"/>
    <w:rsid w:val="00AA57DE"/>
    <w:rsid w:val="00AB3927"/>
    <w:rsid w:val="00AB55BF"/>
    <w:rsid w:val="00AC08DE"/>
    <w:rsid w:val="00AD101C"/>
    <w:rsid w:val="00AD207D"/>
    <w:rsid w:val="00AD64D8"/>
    <w:rsid w:val="00AE05F8"/>
    <w:rsid w:val="00AF0801"/>
    <w:rsid w:val="00AF2790"/>
    <w:rsid w:val="00B20C04"/>
    <w:rsid w:val="00B407D5"/>
    <w:rsid w:val="00B45EB9"/>
    <w:rsid w:val="00B47F79"/>
    <w:rsid w:val="00B53F46"/>
    <w:rsid w:val="00B66D7F"/>
    <w:rsid w:val="00B738E5"/>
    <w:rsid w:val="00B73BDB"/>
    <w:rsid w:val="00B7728E"/>
    <w:rsid w:val="00B81D52"/>
    <w:rsid w:val="00B95A0C"/>
    <w:rsid w:val="00BA2B61"/>
    <w:rsid w:val="00BA65E5"/>
    <w:rsid w:val="00BC2ED1"/>
    <w:rsid w:val="00BD0209"/>
    <w:rsid w:val="00BD2FB3"/>
    <w:rsid w:val="00BD7C31"/>
    <w:rsid w:val="00BF11E5"/>
    <w:rsid w:val="00C03EC8"/>
    <w:rsid w:val="00C0623F"/>
    <w:rsid w:val="00C152EC"/>
    <w:rsid w:val="00C3449C"/>
    <w:rsid w:val="00C34FE0"/>
    <w:rsid w:val="00C362D2"/>
    <w:rsid w:val="00C364C6"/>
    <w:rsid w:val="00C41AC2"/>
    <w:rsid w:val="00C54A95"/>
    <w:rsid w:val="00C61422"/>
    <w:rsid w:val="00C6415F"/>
    <w:rsid w:val="00C71281"/>
    <w:rsid w:val="00C76BF5"/>
    <w:rsid w:val="00C778A5"/>
    <w:rsid w:val="00C9228B"/>
    <w:rsid w:val="00CA4B7A"/>
    <w:rsid w:val="00CB1387"/>
    <w:rsid w:val="00CC7BFB"/>
    <w:rsid w:val="00CD1F54"/>
    <w:rsid w:val="00CD6017"/>
    <w:rsid w:val="00CE2094"/>
    <w:rsid w:val="00CF167B"/>
    <w:rsid w:val="00D03350"/>
    <w:rsid w:val="00D049C4"/>
    <w:rsid w:val="00D0504C"/>
    <w:rsid w:val="00D11664"/>
    <w:rsid w:val="00D24954"/>
    <w:rsid w:val="00D30BD5"/>
    <w:rsid w:val="00D321CF"/>
    <w:rsid w:val="00D331CE"/>
    <w:rsid w:val="00D43010"/>
    <w:rsid w:val="00D61B02"/>
    <w:rsid w:val="00D640B4"/>
    <w:rsid w:val="00D66FDE"/>
    <w:rsid w:val="00D71E89"/>
    <w:rsid w:val="00D734A6"/>
    <w:rsid w:val="00D7723A"/>
    <w:rsid w:val="00D77A78"/>
    <w:rsid w:val="00D8396F"/>
    <w:rsid w:val="00D86052"/>
    <w:rsid w:val="00D86D89"/>
    <w:rsid w:val="00D9246C"/>
    <w:rsid w:val="00DA5BFC"/>
    <w:rsid w:val="00DB2910"/>
    <w:rsid w:val="00DC3AB8"/>
    <w:rsid w:val="00DD4D0E"/>
    <w:rsid w:val="00DE5AEF"/>
    <w:rsid w:val="00DE5F26"/>
    <w:rsid w:val="00E01CC6"/>
    <w:rsid w:val="00E04916"/>
    <w:rsid w:val="00E05323"/>
    <w:rsid w:val="00E1241E"/>
    <w:rsid w:val="00E13EFC"/>
    <w:rsid w:val="00E202AF"/>
    <w:rsid w:val="00E331E2"/>
    <w:rsid w:val="00E37CCC"/>
    <w:rsid w:val="00E44A56"/>
    <w:rsid w:val="00E56555"/>
    <w:rsid w:val="00E63176"/>
    <w:rsid w:val="00E66FCB"/>
    <w:rsid w:val="00E77EF5"/>
    <w:rsid w:val="00EA06E4"/>
    <w:rsid w:val="00EA39AE"/>
    <w:rsid w:val="00EB6C0E"/>
    <w:rsid w:val="00EC3BA1"/>
    <w:rsid w:val="00ED07E4"/>
    <w:rsid w:val="00ED2241"/>
    <w:rsid w:val="00EE214E"/>
    <w:rsid w:val="00F010E7"/>
    <w:rsid w:val="00F02542"/>
    <w:rsid w:val="00F035D2"/>
    <w:rsid w:val="00F14EEB"/>
    <w:rsid w:val="00F216BE"/>
    <w:rsid w:val="00F25F43"/>
    <w:rsid w:val="00F35A97"/>
    <w:rsid w:val="00F46577"/>
    <w:rsid w:val="00F566D5"/>
    <w:rsid w:val="00F623CE"/>
    <w:rsid w:val="00F65EF6"/>
    <w:rsid w:val="00F67BE2"/>
    <w:rsid w:val="00F713D3"/>
    <w:rsid w:val="00F71418"/>
    <w:rsid w:val="00F80B5C"/>
    <w:rsid w:val="00F80D5D"/>
    <w:rsid w:val="00F81845"/>
    <w:rsid w:val="00F844B5"/>
    <w:rsid w:val="00FB0953"/>
    <w:rsid w:val="00FC1633"/>
    <w:rsid w:val="00FD150F"/>
    <w:rsid w:val="00FD6856"/>
    <w:rsid w:val="00FE24EF"/>
    <w:rsid w:val="00FE53C9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5ED0FF5D-0AE0-46DE-AF9E-6852963C0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Normal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BodyTextIndent">
    <w:name w:val="Body Text Indent"/>
    <w:basedOn w:val="Normal"/>
    <w:link w:val="BodyTextIndentChar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Normal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DefaultParagraphFont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7E3D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B36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360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36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8464C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Normal bullet 2 Char,Bullet list Char,Bullet EY Char,Buletai Char,List Paragraph21 Char,List Paragraph1 Char,List Paragraph2 Char,lp1 Char,Bullet 1 Char,Use Case List Paragraph Char,Numbering Char,ERP-List Paragraph Char"/>
    <w:link w:val="ListParagraph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DefaultParagraphFont"/>
    <w:rsid w:val="006D262E"/>
  </w:style>
  <w:style w:type="character" w:styleId="PlaceholderText">
    <w:name w:val="Placeholder Text"/>
    <w:basedOn w:val="DefaultParagraphFont"/>
    <w:uiPriority w:val="99"/>
    <w:semiHidden/>
    <w:rsid w:val="003612F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00B5E31828484D8B77A9CED79AE290" ma:contentTypeVersion="6" ma:contentTypeDescription="Create a new document." ma:contentTypeScope="" ma:versionID="afcd84680a5ba374d77b48284d858dad">
  <xsd:schema xmlns:xsd="http://www.w3.org/2001/XMLSchema" xmlns:xs="http://www.w3.org/2001/XMLSchema" xmlns:p="http://schemas.microsoft.com/office/2006/metadata/properties" xmlns:ns2="e5088623-9091-4dfb-889d-a136aa00365d" xmlns:ns3="b7e8c949-465b-462b-95a9-dd7d227b42dc" targetNamespace="http://schemas.microsoft.com/office/2006/metadata/properties" ma:root="true" ma:fieldsID="112f48ea8f1cce6a6605ba45c4989957" ns2:_="" ns3:_="">
    <xsd:import namespace="e5088623-9091-4dfb-889d-a136aa00365d"/>
    <xsd:import namespace="b7e8c949-465b-462b-95a9-dd7d227b42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088623-9091-4dfb-889d-a136aa0036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e8c949-465b-462b-95a9-dd7d227b42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064966F-2ACA-4C5B-B473-6479CB92F9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088623-9091-4dfb-889d-a136aa00365d"/>
    <ds:schemaRef ds:uri="b7e8c949-465b-462b-95a9-dd7d227b42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2254</Words>
  <Characters>1286</Characters>
  <Application>Microsoft Office Word</Application>
  <DocSecurity>0</DocSecurity>
  <Lines>10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Arvydas Juodis | Fegda</cp:lastModifiedBy>
  <cp:revision>7</cp:revision>
  <cp:lastPrinted>2022-05-20T07:11:00Z</cp:lastPrinted>
  <dcterms:created xsi:type="dcterms:W3CDTF">2024-03-26T03:58:00Z</dcterms:created>
  <dcterms:modified xsi:type="dcterms:W3CDTF">2024-05-02T06:42:00Z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0x010100FE00B5E31828484D8B77A9CED79AE290</vt:lpwstr>
  </property>
</Properties>
</file>